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5AD1" w14:textId="346B133B" w:rsidR="00F82A69" w:rsidRPr="00753488" w:rsidRDefault="00F82A69" w:rsidP="0045062F">
      <w:pPr>
        <w:rPr>
          <w:rFonts w:ascii="Helvetica" w:hAnsi="Helvetica"/>
          <w:sz w:val="32"/>
          <w:szCs w:val="32"/>
        </w:rPr>
      </w:pPr>
      <w:r w:rsidRPr="00753488">
        <w:rPr>
          <w:rFonts w:ascii="Helvetica" w:hAnsi="Helvetica"/>
          <w:sz w:val="32"/>
          <w:szCs w:val="32"/>
        </w:rPr>
        <w:t xml:space="preserve">Protokoll </w:t>
      </w:r>
      <w:r w:rsidR="00272669">
        <w:rPr>
          <w:rFonts w:ascii="Helvetica" w:hAnsi="Helvetica"/>
          <w:sz w:val="32"/>
          <w:szCs w:val="32"/>
        </w:rPr>
        <w:t>3</w:t>
      </w:r>
    </w:p>
    <w:p w14:paraId="14C3A958" w14:textId="0E5E7B3F" w:rsidR="0045062F" w:rsidRPr="00753488" w:rsidRDefault="0045062F" w:rsidP="0045062F">
      <w:pPr>
        <w:rPr>
          <w:rFonts w:ascii="Helvetica" w:hAnsi="Helvetica"/>
          <w:sz w:val="32"/>
          <w:szCs w:val="32"/>
        </w:rPr>
      </w:pPr>
      <w:r w:rsidRPr="00753488">
        <w:rPr>
          <w:rFonts w:ascii="Helvetica" w:hAnsi="Helvetica"/>
          <w:sz w:val="32"/>
          <w:szCs w:val="32"/>
        </w:rPr>
        <w:t>Arbeitsgruppe A</w:t>
      </w:r>
      <w:r w:rsidR="00753488" w:rsidRPr="00753488">
        <w:rPr>
          <w:rFonts w:ascii="Helvetica" w:hAnsi="Helvetica"/>
          <w:sz w:val="32"/>
          <w:szCs w:val="32"/>
        </w:rPr>
        <w:t>:</w:t>
      </w:r>
      <w:r w:rsidR="00CB51A7" w:rsidRPr="00753488">
        <w:rPr>
          <w:rFonts w:ascii="Helvetica" w:hAnsi="Helvetica"/>
          <w:sz w:val="32"/>
          <w:szCs w:val="32"/>
        </w:rPr>
        <w:t xml:space="preserve"> </w:t>
      </w:r>
      <w:bookmarkStart w:id="0" w:name="_GoBack"/>
      <w:bookmarkEnd w:id="0"/>
      <w:r w:rsidRPr="00753488">
        <w:rPr>
          <w:rFonts w:ascii="Helvetica" w:hAnsi="Helvetica"/>
          <w:sz w:val="32"/>
          <w:szCs w:val="32"/>
        </w:rPr>
        <w:t>Formen der Mitwirkung / Partizipation von Menschen mit Behinderungen im kulturellen Bereich</w:t>
      </w:r>
    </w:p>
    <w:p w14:paraId="7F4F737D" w14:textId="77777777" w:rsidR="00CB51A7" w:rsidRDefault="00CB51A7" w:rsidP="0045062F">
      <w:pPr>
        <w:rPr>
          <w:rFonts w:ascii="Helvetica" w:hAnsi="Helvetica"/>
          <w:b/>
        </w:rPr>
      </w:pPr>
    </w:p>
    <w:p w14:paraId="6321B0F4" w14:textId="70786E86" w:rsidR="00540137" w:rsidRPr="00272669" w:rsidRDefault="00F82A69" w:rsidP="00540137">
      <w:pPr>
        <w:rPr>
          <w:rFonts w:ascii="Helvetica" w:hAnsi="Helvetica"/>
        </w:rPr>
      </w:pPr>
      <w:r w:rsidRPr="00272669">
        <w:rPr>
          <w:rFonts w:ascii="Helvetica" w:hAnsi="Helvetica"/>
        </w:rPr>
        <w:t xml:space="preserve">Ort: </w:t>
      </w:r>
      <w:r w:rsidR="00540137" w:rsidRPr="00272669">
        <w:rPr>
          <w:rFonts w:ascii="Helvetica" w:hAnsi="Helvetica"/>
        </w:rPr>
        <w:t>Technische Hochschule Köln, Kompetenzzentrum SIDI - Soziale Innovation durch Inklusion, Seminarraum 119, Ubierring 40, 50678 Köln</w:t>
      </w:r>
    </w:p>
    <w:p w14:paraId="22AA99F4" w14:textId="53F8BC44" w:rsidR="0045062F" w:rsidRDefault="0045062F" w:rsidP="0045062F">
      <w:pPr>
        <w:rPr>
          <w:rFonts w:ascii="Helvetica" w:hAnsi="Helvetica"/>
        </w:rPr>
      </w:pPr>
    </w:p>
    <w:p w14:paraId="502BF9E5" w14:textId="0A8F9D1B" w:rsidR="00F82A69" w:rsidRDefault="00925807" w:rsidP="0045062F">
      <w:pPr>
        <w:rPr>
          <w:rFonts w:ascii="Helvetica" w:hAnsi="Helvetica"/>
        </w:rPr>
      </w:pPr>
      <w:r>
        <w:rPr>
          <w:rFonts w:ascii="Helvetica" w:hAnsi="Helvetica"/>
        </w:rPr>
        <w:t>Termin</w:t>
      </w:r>
      <w:r w:rsidR="00540137">
        <w:rPr>
          <w:rFonts w:ascii="Helvetica" w:hAnsi="Helvetica"/>
        </w:rPr>
        <w:t xml:space="preserve">: </w:t>
      </w:r>
      <w:r w:rsidR="00AD615E">
        <w:rPr>
          <w:rFonts w:ascii="Helvetica" w:hAnsi="Helvetica"/>
        </w:rPr>
        <w:t xml:space="preserve">3. Juli 2017, </w:t>
      </w:r>
      <w:r w:rsidR="00540137">
        <w:rPr>
          <w:rFonts w:ascii="Helvetica" w:hAnsi="Helvetica"/>
        </w:rPr>
        <w:t>11:00 – 14:15 Uhr</w:t>
      </w:r>
    </w:p>
    <w:p w14:paraId="57350064" w14:textId="77777777" w:rsidR="00540137" w:rsidRDefault="00540137" w:rsidP="0045062F">
      <w:pPr>
        <w:rPr>
          <w:rFonts w:ascii="Helvetica" w:hAnsi="Helvetica"/>
        </w:rPr>
      </w:pPr>
    </w:p>
    <w:p w14:paraId="40C2DFBA" w14:textId="77777777" w:rsidR="00CB659B" w:rsidRDefault="00F82A69" w:rsidP="0045062F">
      <w:pPr>
        <w:rPr>
          <w:rFonts w:ascii="Helvetica" w:hAnsi="Helvetica"/>
        </w:rPr>
      </w:pPr>
      <w:r>
        <w:rPr>
          <w:rFonts w:ascii="Helvetica" w:hAnsi="Helvetica"/>
        </w:rPr>
        <w:t xml:space="preserve">Anwesend: </w:t>
      </w:r>
    </w:p>
    <w:p w14:paraId="48E43DF9" w14:textId="50AF35F3" w:rsidR="00F82A69" w:rsidRDefault="00CB659B" w:rsidP="0045062F">
      <w:pPr>
        <w:rPr>
          <w:rFonts w:ascii="Helvetica" w:hAnsi="Helvetica"/>
        </w:rPr>
      </w:pPr>
      <w:r>
        <w:rPr>
          <w:rFonts w:ascii="Helvetica" w:hAnsi="Helvetica"/>
        </w:rPr>
        <w:t>Eeva Rantamo (</w:t>
      </w:r>
      <w:r w:rsidR="00F82A69">
        <w:rPr>
          <w:rFonts w:ascii="Helvetica" w:hAnsi="Helvetica"/>
        </w:rPr>
        <w:t xml:space="preserve">Leitung </w:t>
      </w:r>
      <w:r w:rsidR="00BB159E">
        <w:rPr>
          <w:rFonts w:ascii="Helvetica" w:hAnsi="Helvetica"/>
        </w:rPr>
        <w:t>der Sitzung</w:t>
      </w:r>
      <w:r w:rsidR="00CC37BA">
        <w:rPr>
          <w:rFonts w:ascii="Helvetica" w:hAnsi="Helvetica"/>
        </w:rPr>
        <w:t>, Protokoll</w:t>
      </w:r>
      <w:r>
        <w:rPr>
          <w:rFonts w:ascii="Helvetica" w:hAnsi="Helvetica"/>
        </w:rPr>
        <w:t>)</w:t>
      </w:r>
      <w:r w:rsidR="003D18FB">
        <w:rPr>
          <w:rFonts w:ascii="Helvetica" w:hAnsi="Helvetica"/>
        </w:rPr>
        <w:t>,</w:t>
      </w:r>
      <w:r w:rsidR="0017473A">
        <w:rPr>
          <w:rFonts w:ascii="Helvetica" w:hAnsi="Helvetica"/>
        </w:rPr>
        <w:t xml:space="preserve"> </w:t>
      </w:r>
      <w:r w:rsidR="00F82A69">
        <w:rPr>
          <w:rFonts w:ascii="Helvetica" w:hAnsi="Helvetica"/>
        </w:rPr>
        <w:t xml:space="preserve">Raphael Spiegel, </w:t>
      </w:r>
      <w:r w:rsidR="00962024" w:rsidRPr="00962024">
        <w:rPr>
          <w:rFonts w:ascii="Helvetica" w:hAnsi="Helvetica"/>
        </w:rPr>
        <w:t>Raphael Netolitzky</w:t>
      </w:r>
      <w:r w:rsidR="00962024">
        <w:rPr>
          <w:rFonts w:ascii="Helvetica" w:hAnsi="Helvetica"/>
        </w:rPr>
        <w:t xml:space="preserve">, </w:t>
      </w:r>
      <w:r w:rsidR="00F82A69">
        <w:rPr>
          <w:rFonts w:ascii="Helvetica" w:hAnsi="Helvetica"/>
        </w:rPr>
        <w:t xml:space="preserve">Julia Müller, Maren Grübnau, </w:t>
      </w:r>
      <w:r w:rsidR="00EE5015">
        <w:rPr>
          <w:rFonts w:ascii="Helvetica" w:hAnsi="Helvetica"/>
        </w:rPr>
        <w:t xml:space="preserve">Dr. Klara Groß-Elixmann, </w:t>
      </w:r>
      <w:r w:rsidR="00F82A69">
        <w:rPr>
          <w:rFonts w:ascii="Helvetica" w:hAnsi="Helvetica"/>
        </w:rPr>
        <w:t>Reinhard Niemeier, Stephan Grösche</w:t>
      </w:r>
      <w:r w:rsidR="00962024">
        <w:rPr>
          <w:rFonts w:ascii="Helvetica" w:hAnsi="Helvetica"/>
        </w:rPr>
        <w:t>, Jens Uwe Lidy, Karin Müller Schmied, Almuth Fricke, Reiner Miebach</w:t>
      </w:r>
      <w:r w:rsidR="00F82A69">
        <w:rPr>
          <w:rFonts w:ascii="Helvetica" w:hAnsi="Helvetica"/>
        </w:rPr>
        <w:t xml:space="preserve"> und Gebärdesprachdolmetsche</w:t>
      </w:r>
      <w:r w:rsidR="00962024">
        <w:rPr>
          <w:rFonts w:ascii="Helvetica" w:hAnsi="Helvetica"/>
        </w:rPr>
        <w:t>rinnen</w:t>
      </w:r>
      <w:r w:rsidR="009E3F97">
        <w:rPr>
          <w:rFonts w:ascii="Helvetica" w:hAnsi="Helvetica"/>
        </w:rPr>
        <w:t xml:space="preserve"> </w:t>
      </w:r>
      <w:r w:rsidR="00962024">
        <w:rPr>
          <w:rFonts w:ascii="Helvetica" w:hAnsi="Helvetica"/>
        </w:rPr>
        <w:t>Margit Maul</w:t>
      </w:r>
      <w:r w:rsidR="00F82A69">
        <w:rPr>
          <w:rFonts w:ascii="Helvetica" w:hAnsi="Helvetica"/>
        </w:rPr>
        <w:t xml:space="preserve"> und </w:t>
      </w:r>
      <w:r w:rsidR="00962024">
        <w:rPr>
          <w:rFonts w:ascii="Helvetica" w:hAnsi="Helvetica"/>
        </w:rPr>
        <w:t>Britta Menicke.</w:t>
      </w:r>
    </w:p>
    <w:p w14:paraId="31690428" w14:textId="77777777" w:rsidR="00220F40" w:rsidRPr="00BD3793" w:rsidRDefault="00220F40" w:rsidP="0045062F">
      <w:pPr>
        <w:rPr>
          <w:rFonts w:ascii="Helvetica" w:hAnsi="Helvetica"/>
        </w:rPr>
      </w:pPr>
    </w:p>
    <w:p w14:paraId="1E0764CC" w14:textId="61F5C0A8" w:rsidR="0045062F" w:rsidRPr="00753488" w:rsidRDefault="009E3F97" w:rsidP="0045062F">
      <w:pPr>
        <w:rPr>
          <w:rFonts w:ascii="Helvetica" w:hAnsi="Helvetica"/>
        </w:rPr>
      </w:pPr>
      <w:r w:rsidRPr="00753488">
        <w:rPr>
          <w:rFonts w:ascii="Helvetica" w:hAnsi="Helvetica"/>
        </w:rPr>
        <w:t>Tagesordnung</w:t>
      </w:r>
    </w:p>
    <w:p w14:paraId="286826E7" w14:textId="13FFF103" w:rsidR="00272669" w:rsidRDefault="00272669" w:rsidP="00753488">
      <w:pPr>
        <w:pStyle w:val="Listenabsatz"/>
        <w:numPr>
          <w:ilvl w:val="0"/>
          <w:numId w:val="5"/>
        </w:numPr>
        <w:rPr>
          <w:rFonts w:ascii="Helvetica" w:hAnsi="Helvetica"/>
        </w:rPr>
      </w:pPr>
      <w:r w:rsidRPr="00272669">
        <w:rPr>
          <w:rFonts w:ascii="Helvetica" w:hAnsi="Helvetica"/>
        </w:rPr>
        <w:t>Bisherige Ergebnisse d</w:t>
      </w:r>
      <w:r>
        <w:rPr>
          <w:rFonts w:ascii="Helvetica" w:hAnsi="Helvetica"/>
        </w:rPr>
        <w:t>er</w:t>
      </w:r>
      <w:r w:rsidRPr="00272669">
        <w:rPr>
          <w:rFonts w:ascii="Helvetica" w:hAnsi="Helvetica"/>
        </w:rPr>
        <w:t xml:space="preserve"> Arbeitsgruppe</w:t>
      </w:r>
      <w:r w:rsidR="00E04361">
        <w:rPr>
          <w:rFonts w:ascii="Helvetica" w:hAnsi="Helvetica"/>
        </w:rPr>
        <w:t xml:space="preserve"> A</w:t>
      </w:r>
    </w:p>
    <w:p w14:paraId="61004220" w14:textId="78B6C77A" w:rsidR="009E3F97" w:rsidRDefault="00E04361" w:rsidP="00753488">
      <w:pPr>
        <w:pStyle w:val="Listenabsatz"/>
        <w:numPr>
          <w:ilvl w:val="0"/>
          <w:numId w:val="5"/>
        </w:numPr>
        <w:rPr>
          <w:rFonts w:ascii="Helvetica" w:hAnsi="Helvetica"/>
        </w:rPr>
      </w:pPr>
      <w:r>
        <w:rPr>
          <w:rFonts w:ascii="Helvetica" w:hAnsi="Helvetica"/>
        </w:rPr>
        <w:t xml:space="preserve">Weiterbearbeitung </w:t>
      </w:r>
      <w:r w:rsidR="001B61E7">
        <w:rPr>
          <w:rFonts w:ascii="Helvetica" w:hAnsi="Helvetica"/>
        </w:rPr>
        <w:t xml:space="preserve">der </w:t>
      </w:r>
      <w:r w:rsidR="00505C22">
        <w:rPr>
          <w:rFonts w:ascii="Helvetica" w:hAnsi="Helvetica"/>
        </w:rPr>
        <w:t>Grundlagen</w:t>
      </w:r>
      <w:r w:rsidR="001B61E7">
        <w:rPr>
          <w:rFonts w:ascii="Helvetica" w:hAnsi="Helvetica"/>
        </w:rPr>
        <w:t xml:space="preserve"> für </w:t>
      </w:r>
      <w:r>
        <w:rPr>
          <w:rFonts w:ascii="Helvetica" w:hAnsi="Helvetica"/>
        </w:rPr>
        <w:t>d</w:t>
      </w:r>
      <w:r w:rsidR="001B61E7">
        <w:rPr>
          <w:rFonts w:ascii="Helvetica" w:hAnsi="Helvetica"/>
        </w:rPr>
        <w:t>as geplante</w:t>
      </w:r>
      <w:r>
        <w:rPr>
          <w:rFonts w:ascii="Helvetica" w:hAnsi="Helvetica"/>
        </w:rPr>
        <w:t xml:space="preserve"> </w:t>
      </w:r>
      <w:r w:rsidR="009E3F97" w:rsidRPr="00753488">
        <w:rPr>
          <w:rFonts w:ascii="Helvetica" w:hAnsi="Helvetica"/>
        </w:rPr>
        <w:t>Pilotprojekt</w:t>
      </w:r>
      <w:r w:rsidR="007C5D04">
        <w:rPr>
          <w:rFonts w:ascii="Helvetica" w:hAnsi="Helvetica"/>
        </w:rPr>
        <w:t>e</w:t>
      </w:r>
      <w:r w:rsidR="009E3F97" w:rsidRPr="00753488">
        <w:rPr>
          <w:rFonts w:ascii="Helvetica" w:hAnsi="Helvetica"/>
        </w:rPr>
        <w:t xml:space="preserve"> „Schulung von Menschen mit Behinderungen</w:t>
      </w:r>
      <w:r w:rsidR="007930BF">
        <w:rPr>
          <w:rFonts w:ascii="Helvetica" w:hAnsi="Helvetica"/>
        </w:rPr>
        <w:t xml:space="preserve"> als Erfahrungsexpert*innen</w:t>
      </w:r>
      <w:r w:rsidR="009E3F97" w:rsidRPr="00753488">
        <w:rPr>
          <w:rFonts w:ascii="Helvetica" w:hAnsi="Helvetica"/>
        </w:rPr>
        <w:t xml:space="preserve"> </w:t>
      </w:r>
      <w:r w:rsidR="00D41173">
        <w:rPr>
          <w:rFonts w:ascii="Helvetica" w:hAnsi="Helvetica"/>
        </w:rPr>
        <w:t>für</w:t>
      </w:r>
      <w:r w:rsidR="009E3F97" w:rsidRPr="00753488">
        <w:rPr>
          <w:rFonts w:ascii="Helvetica" w:hAnsi="Helvetica"/>
        </w:rPr>
        <w:t xml:space="preserve"> Kultureinrichtungen“</w:t>
      </w:r>
    </w:p>
    <w:p w14:paraId="6E015DEC" w14:textId="334A0228" w:rsidR="00753488" w:rsidRDefault="00753488" w:rsidP="0045062F">
      <w:pPr>
        <w:pStyle w:val="Listenabsatz"/>
        <w:numPr>
          <w:ilvl w:val="0"/>
          <w:numId w:val="5"/>
        </w:numPr>
        <w:rPr>
          <w:rFonts w:ascii="Helvetica" w:hAnsi="Helvetica"/>
        </w:rPr>
      </w:pPr>
      <w:r>
        <w:rPr>
          <w:rFonts w:ascii="Helvetica" w:hAnsi="Helvetica"/>
        </w:rPr>
        <w:t xml:space="preserve">Bestimmung der </w:t>
      </w:r>
      <w:r w:rsidR="00E04361">
        <w:rPr>
          <w:rFonts w:ascii="Helvetica" w:hAnsi="Helvetica"/>
        </w:rPr>
        <w:t xml:space="preserve">Ergebnisse </w:t>
      </w:r>
    </w:p>
    <w:p w14:paraId="457D18B3" w14:textId="419C4728" w:rsidR="00753488" w:rsidRPr="00753488" w:rsidRDefault="00753488" w:rsidP="0045062F">
      <w:pPr>
        <w:pStyle w:val="Listenabsatz"/>
        <w:numPr>
          <w:ilvl w:val="0"/>
          <w:numId w:val="5"/>
        </w:numPr>
        <w:rPr>
          <w:rFonts w:ascii="Helvetica" w:hAnsi="Helvetica"/>
        </w:rPr>
      </w:pPr>
      <w:r>
        <w:rPr>
          <w:rFonts w:ascii="Helvetica" w:hAnsi="Helvetica"/>
        </w:rPr>
        <w:t xml:space="preserve">Termin </w:t>
      </w:r>
      <w:r w:rsidR="00E04361">
        <w:rPr>
          <w:rFonts w:ascii="Helvetica" w:hAnsi="Helvetica"/>
        </w:rPr>
        <w:t>des letzten Termins „Runder Tisch“</w:t>
      </w:r>
    </w:p>
    <w:p w14:paraId="38925629" w14:textId="77777777" w:rsidR="009E3F97" w:rsidRDefault="009E3F97" w:rsidP="0045062F">
      <w:pPr>
        <w:rPr>
          <w:rFonts w:ascii="Helvetica" w:hAnsi="Helvetica"/>
        </w:rPr>
      </w:pPr>
    </w:p>
    <w:p w14:paraId="33967777" w14:textId="77777777" w:rsidR="007A7BB9" w:rsidRDefault="007A7BB9" w:rsidP="007A7BB9">
      <w:pPr>
        <w:rPr>
          <w:rFonts w:ascii="Helvetica" w:hAnsi="Helvetica"/>
        </w:rPr>
      </w:pPr>
    </w:p>
    <w:p w14:paraId="6E160BFB" w14:textId="77777777" w:rsidR="007A7BB9" w:rsidRPr="007A7BB9" w:rsidRDefault="007A7BB9" w:rsidP="007A7BB9">
      <w:pPr>
        <w:rPr>
          <w:rFonts w:ascii="Helvetica" w:hAnsi="Helvetica"/>
          <w:sz w:val="28"/>
          <w:szCs w:val="28"/>
        </w:rPr>
      </w:pPr>
      <w:r w:rsidRPr="007A7BB9">
        <w:rPr>
          <w:rFonts w:ascii="Helvetica" w:hAnsi="Helvetica"/>
          <w:sz w:val="28"/>
          <w:szCs w:val="28"/>
        </w:rPr>
        <w:t>1. Bisherige Ergebnisse der Arbeitsgruppe A</w:t>
      </w:r>
    </w:p>
    <w:p w14:paraId="59AAD7DB" w14:textId="36E3FB56" w:rsidR="00753488" w:rsidRDefault="00753488" w:rsidP="0045062F">
      <w:pPr>
        <w:rPr>
          <w:rFonts w:ascii="Helvetica" w:hAnsi="Helvetica"/>
          <w:b/>
        </w:rPr>
      </w:pPr>
    </w:p>
    <w:p w14:paraId="39D0651F" w14:textId="16427177" w:rsidR="00837F24" w:rsidRDefault="00837F24" w:rsidP="00837F24">
      <w:pPr>
        <w:rPr>
          <w:rFonts w:ascii="Helvetica" w:hAnsi="Helvetica"/>
        </w:rPr>
      </w:pPr>
      <w:r>
        <w:rPr>
          <w:rFonts w:ascii="Helvetica" w:hAnsi="Helvetica"/>
        </w:rPr>
        <w:t>Zwei</w:t>
      </w:r>
      <w:r w:rsidR="00DF30ED">
        <w:rPr>
          <w:rFonts w:ascii="Helvetica" w:hAnsi="Helvetica"/>
        </w:rPr>
        <w:t>,</w:t>
      </w:r>
      <w:r>
        <w:rPr>
          <w:rFonts w:ascii="Helvetica" w:hAnsi="Helvetica"/>
        </w:rPr>
        <w:t xml:space="preserve"> durch Diskussionen </w:t>
      </w:r>
      <w:r w:rsidR="00C57A19">
        <w:rPr>
          <w:rFonts w:ascii="Helvetica" w:hAnsi="Helvetica"/>
        </w:rPr>
        <w:t xml:space="preserve">in der ersten Sitzung </w:t>
      </w:r>
      <w:r>
        <w:rPr>
          <w:rFonts w:ascii="Helvetica" w:hAnsi="Helvetica"/>
        </w:rPr>
        <w:t xml:space="preserve">entstandene Projektwege wurden </w:t>
      </w:r>
      <w:r w:rsidR="00C57A19">
        <w:rPr>
          <w:rFonts w:ascii="Helvetica" w:hAnsi="Helvetica"/>
        </w:rPr>
        <w:t xml:space="preserve">in der zweiten Sitzung </w:t>
      </w:r>
      <w:r>
        <w:rPr>
          <w:rFonts w:ascii="Helvetica" w:hAnsi="Helvetica"/>
        </w:rPr>
        <w:t>gemeinsam durch Präsentationen und Kleingruppenarbeiten untersucht:</w:t>
      </w:r>
    </w:p>
    <w:p w14:paraId="2DC3C483" w14:textId="77777777" w:rsidR="00837F24" w:rsidRDefault="00837F24" w:rsidP="00837F24">
      <w:pPr>
        <w:rPr>
          <w:rFonts w:ascii="Helvetica" w:hAnsi="Helvetica"/>
        </w:rPr>
      </w:pPr>
    </w:p>
    <w:p w14:paraId="73363689" w14:textId="77777777" w:rsidR="00B86CA0" w:rsidRDefault="00837F24" w:rsidP="004C2B88">
      <w:pPr>
        <w:rPr>
          <w:rFonts w:ascii="Helvetica" w:hAnsi="Helvetica"/>
        </w:rPr>
      </w:pPr>
      <w:r>
        <w:rPr>
          <w:rFonts w:ascii="Helvetica" w:hAnsi="Helvetica"/>
        </w:rPr>
        <w:t>1) Inklusives Praktikum in einer Kölner Kultureinrichtung</w:t>
      </w:r>
      <w:r w:rsidR="004C2B88">
        <w:rPr>
          <w:rFonts w:ascii="Helvetica" w:hAnsi="Helvetica"/>
        </w:rPr>
        <w:t xml:space="preserve">. </w:t>
      </w:r>
    </w:p>
    <w:p w14:paraId="5460237D" w14:textId="01D725FA" w:rsidR="004C2B88" w:rsidRDefault="004C2B88" w:rsidP="004C2B88">
      <w:pPr>
        <w:rPr>
          <w:rFonts w:ascii="Helvetica" w:hAnsi="Helvetica"/>
        </w:rPr>
      </w:pPr>
      <w:r w:rsidRPr="00BD3793">
        <w:rPr>
          <w:rFonts w:ascii="Helvetica" w:hAnsi="Helvetica"/>
        </w:rPr>
        <w:t xml:space="preserve">Arbeitsgrundlage: Das </w:t>
      </w:r>
      <w:r>
        <w:rPr>
          <w:rFonts w:ascii="Helvetica" w:hAnsi="Helvetica"/>
        </w:rPr>
        <w:t xml:space="preserve">Praktikanten-Modell des Kölner Museumsdienstes für graduierte Kunst- und Kulturwissenschaftler*innen. </w:t>
      </w:r>
      <w:r w:rsidRPr="00BD3793">
        <w:rPr>
          <w:rFonts w:ascii="Helvetica" w:hAnsi="Helvetica"/>
        </w:rPr>
        <w:t xml:space="preserve">Impulspräsentation von </w:t>
      </w:r>
      <w:r>
        <w:rPr>
          <w:rFonts w:ascii="Helvetica" w:hAnsi="Helvetica"/>
        </w:rPr>
        <w:t>Julia Müller.</w:t>
      </w:r>
    </w:p>
    <w:p w14:paraId="4A56A6E3" w14:textId="74CC1575" w:rsidR="00837F24" w:rsidRDefault="00837F24" w:rsidP="00837F24">
      <w:pPr>
        <w:rPr>
          <w:rFonts w:ascii="Helvetica" w:hAnsi="Helvetica"/>
        </w:rPr>
      </w:pPr>
    </w:p>
    <w:p w14:paraId="4A9AE1B5" w14:textId="0E079B1B" w:rsidR="00837F24" w:rsidRDefault="00837F24" w:rsidP="00837F24">
      <w:pPr>
        <w:rPr>
          <w:rFonts w:ascii="Helvetica" w:hAnsi="Helvetica"/>
        </w:rPr>
      </w:pPr>
      <w:r>
        <w:rPr>
          <w:rFonts w:ascii="Helvetica" w:hAnsi="Helvetica"/>
        </w:rPr>
        <w:t xml:space="preserve">2) Schulung von </w:t>
      </w:r>
      <w:r w:rsidR="006F1280">
        <w:rPr>
          <w:rFonts w:ascii="Helvetica" w:hAnsi="Helvetica"/>
        </w:rPr>
        <w:t>Menschen mit Behinderungen</w:t>
      </w:r>
      <w:r w:rsidR="00DF30ED">
        <w:rPr>
          <w:rFonts w:ascii="Helvetica" w:hAnsi="Helvetica"/>
        </w:rPr>
        <w:t xml:space="preserve"> zu</w:t>
      </w:r>
      <w:r w:rsidR="006F1280">
        <w:rPr>
          <w:rFonts w:ascii="Helvetica" w:hAnsi="Helvetica"/>
        </w:rPr>
        <w:t xml:space="preserve"> Erfahrungsexpert*innen</w:t>
      </w:r>
      <w:r>
        <w:rPr>
          <w:rFonts w:ascii="Helvetica" w:hAnsi="Helvetica"/>
        </w:rPr>
        <w:t xml:space="preserve">. </w:t>
      </w:r>
      <w:r w:rsidRPr="00BD3793">
        <w:rPr>
          <w:rFonts w:ascii="Helvetica" w:hAnsi="Helvetica"/>
        </w:rPr>
        <w:t>Arbeitsgrundlage: Das finnisc</w:t>
      </w:r>
      <w:r>
        <w:rPr>
          <w:rFonts w:ascii="Helvetica" w:hAnsi="Helvetica"/>
        </w:rPr>
        <w:t>he Modell der Erfahrungsexpert*innen</w:t>
      </w:r>
      <w:r w:rsidRPr="00BD3793">
        <w:rPr>
          <w:rFonts w:ascii="Helvetica" w:hAnsi="Helvetica"/>
        </w:rPr>
        <w:t>.</w:t>
      </w:r>
      <w:r w:rsidRPr="00BB159E">
        <w:rPr>
          <w:rFonts w:ascii="Helvetica" w:hAnsi="Helvetica"/>
        </w:rPr>
        <w:t xml:space="preserve"> </w:t>
      </w:r>
      <w:r w:rsidRPr="00BD3793">
        <w:rPr>
          <w:rFonts w:ascii="Helvetica" w:hAnsi="Helvetica"/>
        </w:rPr>
        <w:t>Impulspräsentation von Eeva Rantamo</w:t>
      </w:r>
    </w:p>
    <w:p w14:paraId="0AC416EE" w14:textId="77777777" w:rsidR="00837F24" w:rsidRDefault="00837F24" w:rsidP="00837F24">
      <w:pPr>
        <w:rPr>
          <w:rFonts w:ascii="Helvetica" w:hAnsi="Helvetica"/>
        </w:rPr>
      </w:pPr>
    </w:p>
    <w:p w14:paraId="2D424945" w14:textId="3228811E" w:rsidR="00837F24" w:rsidRDefault="00837F24" w:rsidP="00837F24">
      <w:pPr>
        <w:rPr>
          <w:rFonts w:ascii="Helvetica" w:hAnsi="Helvetica"/>
        </w:rPr>
      </w:pPr>
      <w:r>
        <w:rPr>
          <w:rFonts w:ascii="Helvetica" w:hAnsi="Helvetica"/>
        </w:rPr>
        <w:t xml:space="preserve">Die Arbeitsgruppe </w:t>
      </w:r>
      <w:r w:rsidR="00A37225">
        <w:rPr>
          <w:rFonts w:ascii="Helvetica" w:hAnsi="Helvetica"/>
        </w:rPr>
        <w:t>befürwortet</w:t>
      </w:r>
      <w:r>
        <w:rPr>
          <w:rFonts w:ascii="Helvetica" w:hAnsi="Helvetica"/>
        </w:rPr>
        <w:t xml:space="preserve"> die Idee </w:t>
      </w:r>
      <w:r w:rsidR="00DF30ED">
        <w:rPr>
          <w:rFonts w:ascii="Helvetica" w:hAnsi="Helvetica"/>
        </w:rPr>
        <w:t>der</w:t>
      </w:r>
      <w:r>
        <w:rPr>
          <w:rFonts w:ascii="Helvetica" w:hAnsi="Helvetica"/>
        </w:rPr>
        <w:t xml:space="preserve"> „Schulung von Erfahrungsexperten“ als ein zukünftiges Pilotprojekt. Einige Probleme bei der Realisierung und Übertragung auf Kölner Verhältnissen wurden entdeckt. Die Teilnehmenden finden die Hürden überbrückbar, soweit sie von Anfang an mitbedacht werden. </w:t>
      </w:r>
    </w:p>
    <w:p w14:paraId="093EFF95" w14:textId="77777777" w:rsidR="00837F24" w:rsidRDefault="00837F24" w:rsidP="00BB159E">
      <w:pPr>
        <w:rPr>
          <w:rFonts w:ascii="Helvetica" w:hAnsi="Helvetica"/>
        </w:rPr>
      </w:pPr>
    </w:p>
    <w:p w14:paraId="2362A180" w14:textId="77777777" w:rsidR="00123271" w:rsidRDefault="00123271" w:rsidP="000B4FE7">
      <w:pPr>
        <w:rPr>
          <w:rFonts w:ascii="Helvetica" w:hAnsi="Helvetica"/>
          <w:i/>
        </w:rPr>
      </w:pPr>
    </w:p>
    <w:p w14:paraId="19DA686B" w14:textId="77777777" w:rsidR="00123271" w:rsidRDefault="00123271" w:rsidP="000B4FE7">
      <w:pPr>
        <w:rPr>
          <w:rFonts w:ascii="Helvetica" w:hAnsi="Helvetica"/>
          <w:i/>
        </w:rPr>
      </w:pPr>
    </w:p>
    <w:p w14:paraId="6AE49E32" w14:textId="77777777" w:rsidR="00123271" w:rsidRDefault="00123271" w:rsidP="000B4FE7">
      <w:pPr>
        <w:rPr>
          <w:rFonts w:ascii="Helvetica" w:hAnsi="Helvetica"/>
          <w:i/>
        </w:rPr>
      </w:pPr>
    </w:p>
    <w:p w14:paraId="5F95CF63" w14:textId="77777777" w:rsidR="00123271" w:rsidRDefault="00123271" w:rsidP="000B4FE7">
      <w:pPr>
        <w:rPr>
          <w:rFonts w:ascii="Helvetica" w:hAnsi="Helvetica"/>
          <w:i/>
        </w:rPr>
      </w:pPr>
    </w:p>
    <w:p w14:paraId="3B041DA8" w14:textId="77777777" w:rsidR="00812616" w:rsidRDefault="00812616" w:rsidP="000B4FE7">
      <w:pPr>
        <w:rPr>
          <w:rFonts w:ascii="Helvetica" w:hAnsi="Helvetica"/>
          <w:i/>
        </w:rPr>
      </w:pPr>
    </w:p>
    <w:p w14:paraId="73913676" w14:textId="273F4F2A" w:rsidR="000B4FE7" w:rsidRDefault="008934CB" w:rsidP="000B4FE7">
      <w:pPr>
        <w:rPr>
          <w:rFonts w:ascii="Helvetica" w:hAnsi="Helvetica"/>
          <w:i/>
        </w:rPr>
      </w:pPr>
      <w:r>
        <w:rPr>
          <w:rFonts w:ascii="Helvetica" w:hAnsi="Helvetica"/>
          <w:i/>
        </w:rPr>
        <w:t>Zusammenfassung: W</w:t>
      </w:r>
      <w:r w:rsidR="00123271">
        <w:rPr>
          <w:rFonts w:ascii="Helvetica" w:hAnsi="Helvetica"/>
          <w:i/>
        </w:rPr>
        <w:t>as sind Erfahrungsexpert*innen</w:t>
      </w:r>
      <w:r w:rsidR="000B4FE7" w:rsidRPr="000B4FE7">
        <w:rPr>
          <w:rFonts w:ascii="Helvetica" w:hAnsi="Helvetica"/>
          <w:i/>
        </w:rPr>
        <w:t xml:space="preserve">? </w:t>
      </w:r>
    </w:p>
    <w:p w14:paraId="7ADCF3E8" w14:textId="77777777" w:rsidR="000B4FE7" w:rsidRPr="000B4FE7" w:rsidRDefault="000B4FE7" w:rsidP="000B4FE7">
      <w:pPr>
        <w:rPr>
          <w:rFonts w:ascii="Helvetica" w:hAnsi="Helvetica"/>
          <w:i/>
        </w:rPr>
      </w:pPr>
    </w:p>
    <w:p w14:paraId="760B91B5" w14:textId="1054D22E" w:rsidR="00DD613C" w:rsidRDefault="00DD613C" w:rsidP="000B4FE7">
      <w:pPr>
        <w:rPr>
          <w:rFonts w:ascii="Helvetica" w:hAnsi="Helvetica"/>
        </w:rPr>
      </w:pPr>
      <w:r w:rsidRPr="00021732">
        <w:rPr>
          <w:rFonts w:ascii="Helvetica" w:hAnsi="Helvetica"/>
        </w:rPr>
        <w:t xml:space="preserve">Die Zusammenarbeit mit </w:t>
      </w:r>
      <w:r w:rsidR="00DF30ED">
        <w:rPr>
          <w:rFonts w:ascii="Helvetica" w:hAnsi="Helvetica"/>
        </w:rPr>
        <w:t>„</w:t>
      </w:r>
      <w:r w:rsidRPr="00021732">
        <w:rPr>
          <w:rFonts w:ascii="Helvetica" w:hAnsi="Helvetica"/>
        </w:rPr>
        <w:t>Experten durch Erfahrung</w:t>
      </w:r>
      <w:r w:rsidR="00DF30ED">
        <w:rPr>
          <w:rFonts w:ascii="Helvetica" w:hAnsi="Helvetica"/>
        </w:rPr>
        <w:t>“</w:t>
      </w:r>
      <w:r w:rsidRPr="00021732">
        <w:rPr>
          <w:rFonts w:ascii="Helvetica" w:hAnsi="Helvetica"/>
        </w:rPr>
        <w:t xml:space="preserve"> ist international zwar nicht neu, wird aber in den</w:t>
      </w:r>
      <w:r>
        <w:rPr>
          <w:rFonts w:ascii="Helvetica" w:hAnsi="Helvetica"/>
        </w:rPr>
        <w:t xml:space="preserve"> deutschsprachigen Ländern bisher kaum umgesetzt.</w:t>
      </w:r>
      <w:r w:rsidRPr="00021732">
        <w:rPr>
          <w:rFonts w:ascii="Helvetica" w:hAnsi="Helvetica"/>
        </w:rPr>
        <w:t xml:space="preserve"> Eine Qualifizierung von Betroffenen zu Experten gibt es seit langem vor allem in Groß-Britannien, in den USA und </w:t>
      </w:r>
      <w:r w:rsidR="00DF30ED">
        <w:rPr>
          <w:rFonts w:ascii="Helvetica" w:hAnsi="Helvetica"/>
        </w:rPr>
        <w:t xml:space="preserve">in </w:t>
      </w:r>
      <w:r w:rsidRPr="00021732">
        <w:rPr>
          <w:rFonts w:ascii="Helvetica" w:hAnsi="Helvetica"/>
        </w:rPr>
        <w:t>Finnland.</w:t>
      </w:r>
    </w:p>
    <w:p w14:paraId="52AF2523" w14:textId="77777777" w:rsidR="00DD613C" w:rsidRDefault="00DD613C" w:rsidP="000B4FE7">
      <w:pPr>
        <w:rPr>
          <w:rFonts w:ascii="Helvetica" w:hAnsi="Helvetica"/>
        </w:rPr>
      </w:pPr>
    </w:p>
    <w:p w14:paraId="24E34701" w14:textId="6036D0AE" w:rsidR="000B4FE7" w:rsidRPr="000B4FE7" w:rsidRDefault="000B4FE7" w:rsidP="000B4FE7">
      <w:pPr>
        <w:rPr>
          <w:rFonts w:ascii="Helvetica" w:hAnsi="Helvetica"/>
        </w:rPr>
      </w:pPr>
      <w:r w:rsidRPr="000B4FE7">
        <w:rPr>
          <w:rFonts w:ascii="Helvetica" w:hAnsi="Helvetica"/>
        </w:rPr>
        <w:t xml:space="preserve">Eine Erfahrungsexpertin oder ein </w:t>
      </w:r>
      <w:r w:rsidR="00DF30ED">
        <w:rPr>
          <w:rFonts w:ascii="Helvetica" w:hAnsi="Helvetica"/>
        </w:rPr>
        <w:t>-e</w:t>
      </w:r>
      <w:r w:rsidRPr="000B4FE7">
        <w:rPr>
          <w:rFonts w:ascii="Helvetica" w:hAnsi="Helvetica"/>
        </w:rPr>
        <w:t xml:space="preserve">xperte ist eine Person, die </w:t>
      </w:r>
      <w:r w:rsidR="00DF30ED">
        <w:rPr>
          <w:rFonts w:ascii="Helvetica" w:hAnsi="Helvetica"/>
        </w:rPr>
        <w:t>eigene</w:t>
      </w:r>
      <w:r w:rsidRPr="000B4FE7">
        <w:rPr>
          <w:rFonts w:ascii="Helvetica" w:hAnsi="Helvetica"/>
        </w:rPr>
        <w:t xml:space="preserve"> </w:t>
      </w:r>
      <w:r w:rsidR="00DF30ED">
        <w:rPr>
          <w:rFonts w:ascii="Helvetica" w:hAnsi="Helvetica"/>
          <w:b/>
        </w:rPr>
        <w:t>persönliche</w:t>
      </w:r>
      <w:r w:rsidRPr="000B4FE7">
        <w:rPr>
          <w:rFonts w:ascii="Helvetica" w:hAnsi="Helvetica"/>
          <w:b/>
        </w:rPr>
        <w:t xml:space="preserve"> Erfahrungen</w:t>
      </w:r>
      <w:r w:rsidRPr="000B4FE7">
        <w:rPr>
          <w:rFonts w:ascii="Helvetica" w:hAnsi="Helvetica"/>
        </w:rPr>
        <w:t xml:space="preserve"> durch eine psychische oder physische Erkrankung, Behinderung oder weitere prägende Lebenssituation gemacht hat </w:t>
      </w:r>
      <w:r w:rsidRPr="000B4FE7">
        <w:rPr>
          <w:rFonts w:ascii="Helvetica" w:hAnsi="Helvetica"/>
          <w:b/>
        </w:rPr>
        <w:t xml:space="preserve">und für die Erfahrungsexpertise </w:t>
      </w:r>
      <w:r w:rsidR="0080018C">
        <w:rPr>
          <w:rFonts w:ascii="Helvetica" w:hAnsi="Helvetica"/>
          <w:b/>
        </w:rPr>
        <w:t>geschult</w:t>
      </w:r>
      <w:r w:rsidRPr="000B4FE7">
        <w:rPr>
          <w:rFonts w:ascii="Helvetica" w:hAnsi="Helvetica"/>
        </w:rPr>
        <w:t xml:space="preserve"> ist. </w:t>
      </w:r>
      <w:r w:rsidR="00475B67">
        <w:rPr>
          <w:rFonts w:ascii="Helvetica" w:hAnsi="Helvetica"/>
        </w:rPr>
        <w:t>Mit Hilfe von Erfahrungsexpert*innen</w:t>
      </w:r>
      <w:r w:rsidRPr="000B4FE7">
        <w:rPr>
          <w:rFonts w:ascii="Helvetica" w:hAnsi="Helvetica"/>
        </w:rPr>
        <w:t xml:space="preserve"> können reale, detaillierte Kenntnisse über Symptome, Gefühle und alltagspraktisches Wissen besser berücksichtigt werden. </w:t>
      </w:r>
    </w:p>
    <w:p w14:paraId="098609FD" w14:textId="77777777" w:rsidR="000B4FE7" w:rsidRDefault="000B4FE7" w:rsidP="000B4FE7">
      <w:pPr>
        <w:rPr>
          <w:rFonts w:ascii="Helvetica" w:hAnsi="Helvetica"/>
          <w:b/>
        </w:rPr>
      </w:pPr>
    </w:p>
    <w:p w14:paraId="3E27A7D6" w14:textId="0FA27B2F" w:rsidR="000B4FE7" w:rsidRPr="000B4FE7" w:rsidRDefault="000B4FE7" w:rsidP="000B4FE7">
      <w:pPr>
        <w:rPr>
          <w:rFonts w:ascii="Helvetica" w:hAnsi="Helvetica"/>
          <w:b/>
        </w:rPr>
      </w:pPr>
      <w:r w:rsidRPr="000B4FE7">
        <w:rPr>
          <w:rFonts w:ascii="Helvetica" w:hAnsi="Helvetica"/>
          <w:b/>
        </w:rPr>
        <w:t>Viel</w:t>
      </w:r>
      <w:r w:rsidR="003B2FA6">
        <w:rPr>
          <w:rFonts w:ascii="Helvetica" w:hAnsi="Helvetica"/>
          <w:b/>
        </w:rPr>
        <w:t>fältige</w:t>
      </w:r>
      <w:r w:rsidR="007F662B">
        <w:rPr>
          <w:rFonts w:ascii="Helvetica" w:hAnsi="Helvetica"/>
          <w:b/>
        </w:rPr>
        <w:t>s</w:t>
      </w:r>
      <w:r w:rsidRPr="000B4FE7">
        <w:rPr>
          <w:rFonts w:ascii="Helvetica" w:hAnsi="Helvetica"/>
          <w:b/>
        </w:rPr>
        <w:t xml:space="preserve"> Arbeit</w:t>
      </w:r>
      <w:r w:rsidR="007F662B">
        <w:rPr>
          <w:rFonts w:ascii="Helvetica" w:hAnsi="Helvetica"/>
          <w:b/>
        </w:rPr>
        <w:t>sfeld</w:t>
      </w:r>
      <w:r w:rsidRPr="000B4FE7">
        <w:rPr>
          <w:rFonts w:ascii="Helvetica" w:hAnsi="Helvetica"/>
          <w:b/>
        </w:rPr>
        <w:t xml:space="preserve">: </w:t>
      </w:r>
      <w:r w:rsidR="003B797F">
        <w:rPr>
          <w:rFonts w:ascii="Helvetica" w:hAnsi="Helvetica"/>
        </w:rPr>
        <w:t>Die Erfahrungsexpert*innen</w:t>
      </w:r>
      <w:r w:rsidRPr="000B4FE7">
        <w:rPr>
          <w:rFonts w:ascii="Helvetica" w:hAnsi="Helvetica"/>
        </w:rPr>
        <w:t xml:space="preserve"> können für verschiedene Organisationen und in vielseitigen Aufgaben tätig werden. </w:t>
      </w:r>
      <w:r w:rsidR="0084033E">
        <w:rPr>
          <w:rFonts w:ascii="Helvetica" w:hAnsi="Helvetica"/>
        </w:rPr>
        <w:t>Einige Beispiele:</w:t>
      </w:r>
    </w:p>
    <w:p w14:paraId="125E989B" w14:textId="0EFAC722" w:rsidR="000B4FE7" w:rsidRPr="000B4FE7" w:rsidRDefault="000B4FE7" w:rsidP="000B4FE7">
      <w:pPr>
        <w:pStyle w:val="Listenabsatz"/>
        <w:numPr>
          <w:ilvl w:val="0"/>
          <w:numId w:val="25"/>
        </w:numPr>
        <w:rPr>
          <w:rFonts w:ascii="Helvetica" w:hAnsi="Helvetica"/>
        </w:rPr>
      </w:pPr>
      <w:r w:rsidRPr="000B4FE7">
        <w:rPr>
          <w:rFonts w:ascii="Helvetica" w:hAnsi="Helvetica"/>
        </w:rPr>
        <w:t xml:space="preserve">Vorträge oder Einführungen für </w:t>
      </w:r>
      <w:r w:rsidR="00DF30ED">
        <w:rPr>
          <w:rFonts w:ascii="Helvetica" w:hAnsi="Helvetica"/>
        </w:rPr>
        <w:t>Kulturfachleute und Studierende</w:t>
      </w:r>
      <w:r w:rsidRPr="000B4FE7">
        <w:rPr>
          <w:rFonts w:ascii="Helvetica" w:hAnsi="Helvetica"/>
        </w:rPr>
        <w:t xml:space="preserve"> in den Universitäten, in Vereinen und Verbänden und direkt in Kultureinrichtungen. M</w:t>
      </w:r>
      <w:r w:rsidR="00DF30ED">
        <w:rPr>
          <w:rFonts w:ascii="Helvetica" w:hAnsi="Helvetica"/>
        </w:rPr>
        <w:t>it diesen Informationen helfen s</w:t>
      </w:r>
      <w:r w:rsidRPr="000B4FE7">
        <w:rPr>
          <w:rFonts w:ascii="Helvetica" w:hAnsi="Helvetica"/>
        </w:rPr>
        <w:t xml:space="preserve">ie </w:t>
      </w:r>
      <w:r w:rsidR="00DF30ED">
        <w:rPr>
          <w:rFonts w:ascii="Helvetica" w:hAnsi="Helvetica"/>
        </w:rPr>
        <w:t xml:space="preserve">den Fachleuten </w:t>
      </w:r>
      <w:r w:rsidRPr="000B4FE7">
        <w:rPr>
          <w:rFonts w:ascii="Helvetica" w:hAnsi="Helvetica"/>
        </w:rPr>
        <w:t xml:space="preserve">zu verstehen, wie </w:t>
      </w:r>
      <w:r w:rsidR="00DF30ED">
        <w:rPr>
          <w:rFonts w:ascii="Helvetica" w:hAnsi="Helvetica"/>
        </w:rPr>
        <w:t>z. B. Menschen mit Behinderungen ihr</w:t>
      </w:r>
      <w:r w:rsidRPr="000B4FE7">
        <w:rPr>
          <w:rFonts w:ascii="Helvetica" w:hAnsi="Helvetica"/>
        </w:rPr>
        <w:t xml:space="preserve"> Leben </w:t>
      </w:r>
      <w:r w:rsidR="00DF30ED">
        <w:rPr>
          <w:rFonts w:ascii="Helvetica" w:hAnsi="Helvetica"/>
        </w:rPr>
        <w:t>und ihre Umwelt wahrnehmen und gestalten</w:t>
      </w:r>
      <w:r w:rsidRPr="000B4FE7">
        <w:rPr>
          <w:rFonts w:ascii="Helvetica" w:hAnsi="Helvetica"/>
        </w:rPr>
        <w:t xml:space="preserve">. </w:t>
      </w:r>
    </w:p>
    <w:p w14:paraId="5211404F" w14:textId="431EDDE8" w:rsidR="000B4FE7" w:rsidRPr="000B4FE7" w:rsidRDefault="00DF30ED" w:rsidP="000B4FE7">
      <w:pPr>
        <w:pStyle w:val="Listenabsatz"/>
        <w:numPr>
          <w:ilvl w:val="0"/>
          <w:numId w:val="25"/>
        </w:numPr>
        <w:rPr>
          <w:rFonts w:ascii="Helvetica" w:hAnsi="Helvetica"/>
        </w:rPr>
      </w:pPr>
      <w:r w:rsidRPr="000B4FE7">
        <w:rPr>
          <w:rFonts w:ascii="Helvetica" w:hAnsi="Helvetica"/>
        </w:rPr>
        <w:t>Erfahrungsexperten</w:t>
      </w:r>
      <w:r w:rsidR="000B4FE7" w:rsidRPr="000B4FE7">
        <w:rPr>
          <w:rFonts w:ascii="Helvetica" w:hAnsi="Helvetica"/>
        </w:rPr>
        <w:t xml:space="preserve"> können auch bei der Evaluation, Planung und Entwicklung von Kulturangeboten und  Kulturservices mitarbeiten. Sie können in verschiedenen Arbeitsgruppen mitarbeiten, </w:t>
      </w:r>
      <w:r>
        <w:rPr>
          <w:rFonts w:ascii="Helvetica" w:hAnsi="Helvetica"/>
        </w:rPr>
        <w:t xml:space="preserve">um </w:t>
      </w:r>
      <w:r w:rsidR="000B4FE7" w:rsidRPr="000B4FE7">
        <w:rPr>
          <w:rFonts w:ascii="Helvetica" w:hAnsi="Helvetica"/>
        </w:rPr>
        <w:t>als Arbeitspa</w:t>
      </w:r>
      <w:r>
        <w:rPr>
          <w:rFonts w:ascii="Helvetica" w:hAnsi="Helvetica"/>
        </w:rPr>
        <w:t>rtner</w:t>
      </w:r>
      <w:r w:rsidR="000B4FE7" w:rsidRPr="000B4FE7">
        <w:rPr>
          <w:rFonts w:ascii="Helvetica" w:hAnsi="Helvetica"/>
        </w:rPr>
        <w:t xml:space="preserve"> </w:t>
      </w:r>
      <w:r>
        <w:rPr>
          <w:rFonts w:ascii="Helvetica" w:hAnsi="Helvetica"/>
        </w:rPr>
        <w:t>die</w:t>
      </w:r>
      <w:r w:rsidR="000B4FE7" w:rsidRPr="000B4FE7">
        <w:rPr>
          <w:rFonts w:ascii="Helvetica" w:hAnsi="Helvetica"/>
        </w:rPr>
        <w:t xml:space="preserve"> Projektleitung oder die Arbeitsgruppen </w:t>
      </w:r>
      <w:r>
        <w:rPr>
          <w:rFonts w:ascii="Helvetica" w:hAnsi="Helvetica"/>
        </w:rPr>
        <w:t xml:space="preserve">zu </w:t>
      </w:r>
      <w:r w:rsidR="000B4FE7" w:rsidRPr="000B4FE7">
        <w:rPr>
          <w:rFonts w:ascii="Helvetica" w:hAnsi="Helvetica"/>
        </w:rPr>
        <w:t>beraten.</w:t>
      </w:r>
    </w:p>
    <w:p w14:paraId="2A46AB4D" w14:textId="77777777" w:rsidR="000B4FE7" w:rsidRDefault="000B4FE7" w:rsidP="00837F24">
      <w:pPr>
        <w:rPr>
          <w:rFonts w:ascii="Helvetica" w:hAnsi="Helvetica"/>
          <w:sz w:val="28"/>
          <w:szCs w:val="28"/>
        </w:rPr>
      </w:pPr>
    </w:p>
    <w:p w14:paraId="7CD664F9" w14:textId="2D6946A1" w:rsidR="00577DD6" w:rsidRPr="00021732" w:rsidRDefault="00577DD6" w:rsidP="00577DD6">
      <w:pPr>
        <w:rPr>
          <w:rFonts w:ascii="Helvetica" w:hAnsi="Helvetica"/>
        </w:rPr>
      </w:pPr>
      <w:r w:rsidRPr="00021732">
        <w:rPr>
          <w:rFonts w:ascii="Helvetica" w:hAnsi="Helvetica"/>
        </w:rPr>
        <w:t>Erfahrungsexperten ersetzen</w:t>
      </w:r>
      <w:r w:rsidR="00DF30ED">
        <w:rPr>
          <w:rFonts w:ascii="Helvetica" w:hAnsi="Helvetica"/>
        </w:rPr>
        <w:t xml:space="preserve"> die Arbeit der Kulturfachleute</w:t>
      </w:r>
      <w:r w:rsidRPr="00021732">
        <w:rPr>
          <w:rFonts w:ascii="Helvetica" w:hAnsi="Helvetica"/>
        </w:rPr>
        <w:t xml:space="preserve"> nicht, sondern </w:t>
      </w:r>
      <w:r w:rsidR="00DF30ED">
        <w:rPr>
          <w:rFonts w:ascii="Helvetica" w:hAnsi="Helvetica"/>
        </w:rPr>
        <w:t>trag</w:t>
      </w:r>
      <w:r w:rsidRPr="00021732">
        <w:rPr>
          <w:rFonts w:ascii="Helvetica" w:hAnsi="Helvetica"/>
        </w:rPr>
        <w:t xml:space="preserve">en </w:t>
      </w:r>
      <w:r w:rsidR="00DF30ED">
        <w:rPr>
          <w:rFonts w:ascii="Helvetica" w:hAnsi="Helvetica"/>
        </w:rPr>
        <w:t xml:space="preserve">zu </w:t>
      </w:r>
      <w:r w:rsidRPr="00021732">
        <w:rPr>
          <w:rFonts w:ascii="Helvetica" w:hAnsi="Helvetica"/>
        </w:rPr>
        <w:t>deren Fachkenntnisse</w:t>
      </w:r>
      <w:r w:rsidR="00DF30ED">
        <w:rPr>
          <w:rFonts w:ascii="Helvetica" w:hAnsi="Helvetica"/>
        </w:rPr>
        <w:t>n mit ihren Erfahrungen und Perspektiven bei</w:t>
      </w:r>
      <w:r w:rsidRPr="00021732">
        <w:rPr>
          <w:rFonts w:ascii="Helvetica" w:hAnsi="Helvetica"/>
        </w:rPr>
        <w:t xml:space="preserve">. Mit der Kombination von Fach- und Sachwissen mit dem Erfahrungswissen entsteht neues Wissen. Es eröffnet weitere Blickwinkel, die helfen, besser zugängliche und </w:t>
      </w:r>
      <w:r w:rsidR="00DF30ED">
        <w:rPr>
          <w:rFonts w:ascii="Helvetica" w:hAnsi="Helvetica"/>
        </w:rPr>
        <w:t>gezielt</w:t>
      </w:r>
      <w:r w:rsidRPr="00021732">
        <w:rPr>
          <w:rFonts w:ascii="Helvetica" w:hAnsi="Helvetica"/>
        </w:rPr>
        <w:t>er vorbereitete Kulturangebote zu entwickeln.</w:t>
      </w:r>
    </w:p>
    <w:p w14:paraId="3E131340" w14:textId="77777777" w:rsidR="00577DD6" w:rsidRDefault="00577DD6" w:rsidP="00837F24">
      <w:pPr>
        <w:rPr>
          <w:rFonts w:ascii="Helvetica" w:hAnsi="Helvetica"/>
          <w:sz w:val="28"/>
          <w:szCs w:val="28"/>
        </w:rPr>
      </w:pPr>
    </w:p>
    <w:p w14:paraId="74266403" w14:textId="77777777" w:rsidR="000B4FE7" w:rsidRDefault="000B4FE7" w:rsidP="00837F24">
      <w:pPr>
        <w:rPr>
          <w:rFonts w:ascii="Helvetica" w:hAnsi="Helvetica"/>
          <w:sz w:val="28"/>
          <w:szCs w:val="28"/>
        </w:rPr>
      </w:pPr>
    </w:p>
    <w:p w14:paraId="21C7953E" w14:textId="0CE0A860" w:rsidR="00837F24" w:rsidRPr="00837F24" w:rsidRDefault="00837F24" w:rsidP="00837F24">
      <w:pPr>
        <w:rPr>
          <w:rFonts w:ascii="Helvetica" w:hAnsi="Helvetica"/>
          <w:sz w:val="28"/>
          <w:szCs w:val="28"/>
        </w:rPr>
      </w:pPr>
      <w:r w:rsidRPr="00837F24">
        <w:rPr>
          <w:rFonts w:ascii="Helvetica" w:hAnsi="Helvetica"/>
          <w:sz w:val="28"/>
          <w:szCs w:val="28"/>
        </w:rPr>
        <w:t xml:space="preserve">2. Weiterbearbeitung der </w:t>
      </w:r>
      <w:r w:rsidR="00505C22">
        <w:rPr>
          <w:rFonts w:ascii="Helvetica" w:hAnsi="Helvetica"/>
          <w:sz w:val="28"/>
          <w:szCs w:val="28"/>
        </w:rPr>
        <w:t>Grundlagen</w:t>
      </w:r>
      <w:r w:rsidRPr="00837F24">
        <w:rPr>
          <w:rFonts w:ascii="Helvetica" w:hAnsi="Helvetica"/>
          <w:sz w:val="28"/>
          <w:szCs w:val="28"/>
        </w:rPr>
        <w:t xml:space="preserve"> für das g</w:t>
      </w:r>
      <w:r w:rsidR="00DF30ED">
        <w:rPr>
          <w:rFonts w:ascii="Helvetica" w:hAnsi="Helvetica"/>
          <w:sz w:val="28"/>
          <w:szCs w:val="28"/>
        </w:rPr>
        <w:t xml:space="preserve">eplante Pilotprojekt </w:t>
      </w:r>
      <w:r w:rsidRPr="00837F24">
        <w:rPr>
          <w:rFonts w:ascii="Helvetica" w:hAnsi="Helvetica"/>
          <w:sz w:val="28"/>
          <w:szCs w:val="28"/>
        </w:rPr>
        <w:t>„Schulung von Menschen mit Behinderungen als Erfahrungsexpert*innen für Kultureinrichtungen“</w:t>
      </w:r>
    </w:p>
    <w:p w14:paraId="0CB4CA68" w14:textId="77777777" w:rsidR="0045062F" w:rsidRPr="00BD3793" w:rsidRDefault="0045062F" w:rsidP="0045062F">
      <w:pPr>
        <w:rPr>
          <w:rFonts w:ascii="Helvetica" w:hAnsi="Helvetica"/>
        </w:rPr>
      </w:pPr>
    </w:p>
    <w:p w14:paraId="22F6C803" w14:textId="298C1B91" w:rsidR="008B5F10" w:rsidRDefault="003943EC" w:rsidP="008B5F10">
      <w:pPr>
        <w:rPr>
          <w:rFonts w:ascii="Helvetica" w:hAnsi="Helvetica"/>
        </w:rPr>
      </w:pPr>
      <w:r>
        <w:rPr>
          <w:rFonts w:ascii="Helvetica" w:hAnsi="Helvetica"/>
        </w:rPr>
        <w:t xml:space="preserve">Alle Teilnehmer*innen haben </w:t>
      </w:r>
      <w:r w:rsidR="00CC1EDC">
        <w:rPr>
          <w:rFonts w:ascii="Helvetica" w:hAnsi="Helvetica"/>
        </w:rPr>
        <w:t xml:space="preserve">in allen </w:t>
      </w:r>
      <w:r w:rsidR="00C2767F">
        <w:rPr>
          <w:rFonts w:ascii="Helvetica" w:hAnsi="Helvetica"/>
        </w:rPr>
        <w:t xml:space="preserve">drei </w:t>
      </w:r>
      <w:r w:rsidR="00CC1EDC">
        <w:rPr>
          <w:rFonts w:ascii="Helvetica" w:hAnsi="Helvetica"/>
        </w:rPr>
        <w:t xml:space="preserve">Kleingruppen </w:t>
      </w:r>
      <w:r w:rsidR="002310B6">
        <w:rPr>
          <w:rFonts w:ascii="Helvetica" w:hAnsi="Helvetica"/>
        </w:rPr>
        <w:t>mitgewirkt</w:t>
      </w:r>
      <w:r w:rsidR="00CC1EDC">
        <w:rPr>
          <w:rFonts w:ascii="Helvetica" w:hAnsi="Helvetica"/>
        </w:rPr>
        <w:t>.</w:t>
      </w:r>
      <w:r w:rsidR="00A12B2E">
        <w:rPr>
          <w:rFonts w:ascii="Helvetica" w:hAnsi="Helvetica"/>
        </w:rPr>
        <w:t xml:space="preserve"> </w:t>
      </w:r>
      <w:r w:rsidR="00163A9E">
        <w:rPr>
          <w:rFonts w:ascii="Helvetica" w:hAnsi="Helvetica"/>
        </w:rPr>
        <w:t>Liste</w:t>
      </w:r>
      <w:r w:rsidR="00C2767F">
        <w:rPr>
          <w:rFonts w:ascii="Helvetica" w:hAnsi="Helvetica"/>
        </w:rPr>
        <w:t xml:space="preserve"> der </w:t>
      </w:r>
      <w:r w:rsidR="00DF30ED">
        <w:rPr>
          <w:rFonts w:ascii="Helvetica" w:hAnsi="Helvetica"/>
        </w:rPr>
        <w:t xml:space="preserve">von </w:t>
      </w:r>
      <w:r w:rsidR="008044A5">
        <w:rPr>
          <w:rFonts w:ascii="Helvetica" w:hAnsi="Helvetica"/>
        </w:rPr>
        <w:t xml:space="preserve">allen </w:t>
      </w:r>
      <w:r w:rsidR="00DF30ED">
        <w:rPr>
          <w:rFonts w:ascii="Helvetica" w:hAnsi="Helvetica"/>
        </w:rPr>
        <w:t>gemacht</w:t>
      </w:r>
      <w:r w:rsidR="00163A9E">
        <w:rPr>
          <w:rFonts w:ascii="Helvetica" w:hAnsi="Helvetica"/>
        </w:rPr>
        <w:t xml:space="preserve">en </w:t>
      </w:r>
      <w:r w:rsidR="00DF30ED">
        <w:rPr>
          <w:rFonts w:ascii="Helvetica" w:hAnsi="Helvetica"/>
        </w:rPr>
        <w:t>Vorschläge</w:t>
      </w:r>
      <w:r w:rsidR="00006214">
        <w:rPr>
          <w:rFonts w:ascii="Helvetica" w:hAnsi="Helvetica"/>
        </w:rPr>
        <w:t xml:space="preserve"> und Anmerkungen</w:t>
      </w:r>
      <w:r w:rsidR="00A12B2E">
        <w:rPr>
          <w:rFonts w:ascii="Helvetica" w:hAnsi="Helvetica"/>
        </w:rPr>
        <w:t>:</w:t>
      </w:r>
      <w:r w:rsidR="00C2767F">
        <w:rPr>
          <w:rFonts w:ascii="Helvetica" w:hAnsi="Helvetica"/>
        </w:rPr>
        <w:t xml:space="preserve"> </w:t>
      </w:r>
    </w:p>
    <w:p w14:paraId="07400315" w14:textId="77777777" w:rsidR="001B7C51" w:rsidRPr="00BD3793" w:rsidRDefault="001B7C51" w:rsidP="004D7D2F">
      <w:pPr>
        <w:rPr>
          <w:rFonts w:ascii="Helvetica" w:hAnsi="Helvetica"/>
        </w:rPr>
      </w:pPr>
    </w:p>
    <w:p w14:paraId="7F191D6C" w14:textId="77777777" w:rsidR="009C3CDF" w:rsidRDefault="009C3CDF">
      <w:pPr>
        <w:rPr>
          <w:rFonts w:ascii="Helvetica" w:hAnsi="Helvetica"/>
          <w:b/>
        </w:rPr>
      </w:pPr>
      <w:r>
        <w:rPr>
          <w:rFonts w:ascii="Helvetica" w:hAnsi="Helvetica"/>
          <w:b/>
        </w:rPr>
        <w:br w:type="page"/>
      </w:r>
    </w:p>
    <w:p w14:paraId="3DC2F32D" w14:textId="74125A24" w:rsidR="004D7D2F" w:rsidRPr="00DC3353" w:rsidRDefault="00C2767F" w:rsidP="004D7D2F">
      <w:pPr>
        <w:rPr>
          <w:rFonts w:ascii="Helvetica" w:hAnsi="Helvetica"/>
          <w:b/>
        </w:rPr>
      </w:pPr>
      <w:r w:rsidRPr="00DC3353">
        <w:rPr>
          <w:rFonts w:ascii="Helvetica" w:hAnsi="Helvetica"/>
          <w:b/>
        </w:rPr>
        <w:t>Gruppe 1: Kriterien für die Teilnahme an der Schulung zur/zum Erfahrungsexpert*in</w:t>
      </w:r>
    </w:p>
    <w:p w14:paraId="392FC1AF" w14:textId="77777777" w:rsidR="006A547A" w:rsidRDefault="006A547A" w:rsidP="004D7D2F">
      <w:pPr>
        <w:rPr>
          <w:rFonts w:ascii="Helvetica" w:hAnsi="Helvetica"/>
          <w:i/>
        </w:rPr>
      </w:pPr>
    </w:p>
    <w:p w14:paraId="4CB4A572" w14:textId="4000C763" w:rsidR="00E52709" w:rsidRDefault="00E52709" w:rsidP="00E52709">
      <w:pPr>
        <w:rPr>
          <w:rFonts w:ascii="Helvetica" w:hAnsi="Helvetica"/>
        </w:rPr>
      </w:pPr>
      <w:r w:rsidRPr="00E52709">
        <w:rPr>
          <w:rFonts w:ascii="Helvetica" w:hAnsi="Helvetica"/>
        </w:rPr>
        <w:t xml:space="preserve">Ziel der </w:t>
      </w:r>
      <w:r w:rsidR="000B6533">
        <w:rPr>
          <w:rFonts w:ascii="Helvetica" w:hAnsi="Helvetica"/>
        </w:rPr>
        <w:t>Gruppe</w:t>
      </w:r>
      <w:r w:rsidR="006C72EB">
        <w:rPr>
          <w:rFonts w:ascii="Helvetica" w:hAnsi="Helvetica"/>
        </w:rPr>
        <w:t xml:space="preserve"> 1</w:t>
      </w:r>
      <w:r w:rsidRPr="00E52709">
        <w:rPr>
          <w:rFonts w:ascii="Helvetica" w:hAnsi="Helvetica"/>
        </w:rPr>
        <w:t xml:space="preserve">: Herauszufinden, welche Kriterien der Bewerber/ die Bewerberin erfüllen muss, um an der </w:t>
      </w:r>
      <w:r w:rsidR="009C3CDF">
        <w:rPr>
          <w:rFonts w:ascii="Helvetica" w:hAnsi="Helvetica"/>
        </w:rPr>
        <w:t>Schulung</w:t>
      </w:r>
      <w:r w:rsidRPr="00E52709">
        <w:rPr>
          <w:rFonts w:ascii="Helvetica" w:hAnsi="Helvetica"/>
        </w:rPr>
        <w:t xml:space="preserve"> zur Erfahrungsexperten teilnehmen zu können.</w:t>
      </w:r>
      <w:r>
        <w:rPr>
          <w:rFonts w:ascii="Helvetica" w:hAnsi="Helvetica"/>
        </w:rPr>
        <w:t xml:space="preserve"> </w:t>
      </w:r>
      <w:r w:rsidR="00A76312">
        <w:rPr>
          <w:rFonts w:ascii="Helvetica" w:hAnsi="Helvetica"/>
        </w:rPr>
        <w:t>Liste der Hinweise und Ideen</w:t>
      </w:r>
      <w:r w:rsidR="00D13B6F">
        <w:rPr>
          <w:rFonts w:ascii="Helvetica" w:hAnsi="Helvetica"/>
        </w:rPr>
        <w:t>:</w:t>
      </w:r>
      <w:r>
        <w:rPr>
          <w:rFonts w:ascii="Helvetica" w:hAnsi="Helvetica"/>
        </w:rPr>
        <w:t xml:space="preserve"> </w:t>
      </w:r>
      <w:r w:rsidR="00D13B6F">
        <w:rPr>
          <w:rFonts w:ascii="Helvetica" w:hAnsi="Helvetica"/>
        </w:rPr>
        <w:t>Julia Müller</w:t>
      </w:r>
    </w:p>
    <w:p w14:paraId="22298F32" w14:textId="77777777" w:rsidR="00E52709" w:rsidRDefault="00E52709" w:rsidP="004D7D2F">
      <w:pPr>
        <w:rPr>
          <w:rFonts w:ascii="Helvetica" w:hAnsi="Helvetica"/>
          <w:i/>
        </w:rPr>
      </w:pPr>
    </w:p>
    <w:p w14:paraId="11C3D0F1" w14:textId="1BD2CD25" w:rsidR="00E52709" w:rsidRPr="00E52709" w:rsidRDefault="00DF30ED" w:rsidP="00E52709">
      <w:pPr>
        <w:rPr>
          <w:rFonts w:ascii="Helvetica" w:hAnsi="Helvetica"/>
        </w:rPr>
      </w:pPr>
      <w:r>
        <w:rPr>
          <w:rFonts w:ascii="Helvetica" w:hAnsi="Helvetica"/>
        </w:rPr>
        <w:t>1. Persönliche Eigenschaften:</w:t>
      </w:r>
    </w:p>
    <w:p w14:paraId="362E17DF" w14:textId="347A86C3" w:rsidR="00E52709" w:rsidRPr="00743F16" w:rsidRDefault="00743F16" w:rsidP="00E52709">
      <w:pPr>
        <w:pStyle w:val="Listenabsatz"/>
        <w:numPr>
          <w:ilvl w:val="0"/>
          <w:numId w:val="11"/>
        </w:numPr>
        <w:rPr>
          <w:rFonts w:ascii="Helvetica" w:hAnsi="Helvetica"/>
          <w:i/>
        </w:rPr>
      </w:pPr>
      <w:r>
        <w:rPr>
          <w:rFonts w:ascii="Helvetica" w:hAnsi="Helvetica"/>
        </w:rPr>
        <w:t>Offenheit, Extrovertiertheit</w:t>
      </w:r>
    </w:p>
    <w:p w14:paraId="507E8011" w14:textId="06A517AD" w:rsidR="003D1546" w:rsidRPr="003D1546" w:rsidRDefault="003D1546" w:rsidP="00E52709">
      <w:pPr>
        <w:pStyle w:val="Listenabsatz"/>
        <w:numPr>
          <w:ilvl w:val="0"/>
          <w:numId w:val="11"/>
        </w:numPr>
        <w:rPr>
          <w:rFonts w:ascii="Helvetica" w:hAnsi="Helvetica"/>
          <w:i/>
        </w:rPr>
      </w:pPr>
      <w:r>
        <w:rPr>
          <w:rFonts w:ascii="Helvetica" w:hAnsi="Helvetica"/>
        </w:rPr>
        <w:t>Einfühlsamkeit, pädagogisches Gespür</w:t>
      </w:r>
    </w:p>
    <w:p w14:paraId="5142B1A0" w14:textId="4AD2650F" w:rsidR="003D1546" w:rsidRPr="00C509DF" w:rsidRDefault="00C509DF" w:rsidP="00E52709">
      <w:pPr>
        <w:pStyle w:val="Listenabsatz"/>
        <w:numPr>
          <w:ilvl w:val="0"/>
          <w:numId w:val="11"/>
        </w:numPr>
        <w:rPr>
          <w:rFonts w:ascii="Helvetica" w:hAnsi="Helvetica"/>
          <w:i/>
        </w:rPr>
      </w:pPr>
      <w:r>
        <w:rPr>
          <w:rFonts w:ascii="Helvetica" w:hAnsi="Helvetica"/>
        </w:rPr>
        <w:t>Erfass</w:t>
      </w:r>
      <w:r w:rsidR="00DF30ED">
        <w:rPr>
          <w:rFonts w:ascii="Helvetica" w:hAnsi="Helvetica"/>
        </w:rPr>
        <w:t>en der spezifischen Bedürfnisse</w:t>
      </w:r>
      <w:r>
        <w:rPr>
          <w:rFonts w:ascii="Helvetica" w:hAnsi="Helvetica"/>
        </w:rPr>
        <w:t xml:space="preserve"> der Zielgruppen</w:t>
      </w:r>
    </w:p>
    <w:p w14:paraId="55CA7546" w14:textId="2C76F422" w:rsidR="00C509DF" w:rsidRPr="00C509DF" w:rsidRDefault="00C509DF" w:rsidP="00E52709">
      <w:pPr>
        <w:pStyle w:val="Listenabsatz"/>
        <w:numPr>
          <w:ilvl w:val="0"/>
          <w:numId w:val="11"/>
        </w:numPr>
        <w:rPr>
          <w:rFonts w:ascii="Helvetica" w:hAnsi="Helvetica"/>
          <w:i/>
        </w:rPr>
      </w:pPr>
      <w:r>
        <w:rPr>
          <w:rFonts w:ascii="Helvetica" w:hAnsi="Helvetica"/>
        </w:rPr>
        <w:t>Kommun</w:t>
      </w:r>
      <w:r w:rsidR="00265BA2">
        <w:rPr>
          <w:rFonts w:ascii="Helvetica" w:hAnsi="Helvetica"/>
        </w:rPr>
        <w:t>i</w:t>
      </w:r>
      <w:r>
        <w:rPr>
          <w:rFonts w:ascii="Helvetica" w:hAnsi="Helvetica"/>
        </w:rPr>
        <w:t>kationsfähigkeit</w:t>
      </w:r>
    </w:p>
    <w:p w14:paraId="09905835" w14:textId="25DAC052" w:rsidR="00C509DF" w:rsidRPr="008A2E5E" w:rsidRDefault="008A2E5E" w:rsidP="00E52709">
      <w:pPr>
        <w:pStyle w:val="Listenabsatz"/>
        <w:numPr>
          <w:ilvl w:val="0"/>
          <w:numId w:val="11"/>
        </w:numPr>
        <w:rPr>
          <w:rFonts w:ascii="Helvetica" w:hAnsi="Helvetica"/>
          <w:i/>
        </w:rPr>
      </w:pPr>
      <w:r>
        <w:rPr>
          <w:rFonts w:ascii="Helvetica" w:hAnsi="Helvetica"/>
        </w:rPr>
        <w:t>Denken in erweiterten Perspektiven</w:t>
      </w:r>
    </w:p>
    <w:p w14:paraId="0EBE13AA" w14:textId="1BBA225D" w:rsidR="008A2E5E" w:rsidRPr="008A2E5E" w:rsidRDefault="008A2E5E" w:rsidP="00E52709">
      <w:pPr>
        <w:pStyle w:val="Listenabsatz"/>
        <w:numPr>
          <w:ilvl w:val="0"/>
          <w:numId w:val="11"/>
        </w:numPr>
        <w:rPr>
          <w:rFonts w:ascii="Helvetica" w:hAnsi="Helvetica"/>
          <w:i/>
        </w:rPr>
      </w:pPr>
      <w:r>
        <w:rPr>
          <w:rFonts w:ascii="Helvetica" w:hAnsi="Helvetica"/>
        </w:rPr>
        <w:t>Freude und Spaß an der Tätigkeit, Begeisterungsfähigkeit</w:t>
      </w:r>
    </w:p>
    <w:p w14:paraId="37E30817" w14:textId="10A6F027" w:rsidR="008A2E5E" w:rsidRPr="00213BAD" w:rsidRDefault="008A2E5E" w:rsidP="00E52709">
      <w:pPr>
        <w:pStyle w:val="Listenabsatz"/>
        <w:numPr>
          <w:ilvl w:val="0"/>
          <w:numId w:val="11"/>
        </w:numPr>
        <w:rPr>
          <w:rFonts w:ascii="Helvetica" w:hAnsi="Helvetica"/>
          <w:i/>
        </w:rPr>
      </w:pPr>
      <w:r>
        <w:rPr>
          <w:rFonts w:ascii="Helvetica" w:hAnsi="Helvetica"/>
        </w:rPr>
        <w:t>Teamfähigkeit, Fähigkeit zum Netzwerken</w:t>
      </w:r>
    </w:p>
    <w:p w14:paraId="152D9ECF" w14:textId="12321A42" w:rsidR="00213BAD" w:rsidRPr="001E02A5" w:rsidRDefault="00213BAD" w:rsidP="00E52709">
      <w:pPr>
        <w:pStyle w:val="Listenabsatz"/>
        <w:numPr>
          <w:ilvl w:val="0"/>
          <w:numId w:val="11"/>
        </w:numPr>
        <w:rPr>
          <w:rFonts w:ascii="Helvetica" w:hAnsi="Helvetica"/>
          <w:i/>
        </w:rPr>
      </w:pPr>
      <w:r>
        <w:rPr>
          <w:rFonts w:ascii="Helvetica" w:hAnsi="Helvetica"/>
        </w:rPr>
        <w:t>Bereitschaft, über den Tellerrand zu schauen</w:t>
      </w:r>
    </w:p>
    <w:p w14:paraId="1B50DBA2" w14:textId="77777777" w:rsidR="001E02A5" w:rsidRDefault="001E02A5" w:rsidP="001E02A5">
      <w:pPr>
        <w:rPr>
          <w:rFonts w:ascii="Helvetica" w:hAnsi="Helvetica"/>
          <w:i/>
        </w:rPr>
      </w:pPr>
    </w:p>
    <w:p w14:paraId="399BE8E3" w14:textId="0114BD2B" w:rsidR="001E02A5" w:rsidRDefault="001E02A5" w:rsidP="001E02A5">
      <w:pPr>
        <w:rPr>
          <w:rFonts w:ascii="Helvetica" w:hAnsi="Helvetica"/>
        </w:rPr>
      </w:pPr>
      <w:r w:rsidRPr="001E02A5">
        <w:rPr>
          <w:rFonts w:ascii="Helvetica" w:hAnsi="Helvetica"/>
        </w:rPr>
        <w:t>2.</w:t>
      </w:r>
      <w:r>
        <w:rPr>
          <w:rFonts w:ascii="Helvetica" w:hAnsi="Helvetica"/>
        </w:rPr>
        <w:t xml:space="preserve"> Erfahrung mit der eigenen Behinderung</w:t>
      </w:r>
      <w:r w:rsidR="00DF30ED">
        <w:rPr>
          <w:rFonts w:ascii="Helvetica" w:hAnsi="Helvetica"/>
        </w:rPr>
        <w:t>:</w:t>
      </w:r>
    </w:p>
    <w:p w14:paraId="00F47BBF" w14:textId="77777777" w:rsidR="00016A49" w:rsidRPr="003D1546" w:rsidRDefault="00016A49" w:rsidP="00016A49">
      <w:pPr>
        <w:pStyle w:val="Listenabsatz"/>
        <w:numPr>
          <w:ilvl w:val="0"/>
          <w:numId w:val="12"/>
        </w:numPr>
        <w:rPr>
          <w:rFonts w:ascii="Helvetica" w:hAnsi="Helvetica"/>
          <w:i/>
        </w:rPr>
      </w:pPr>
      <w:r>
        <w:rPr>
          <w:rFonts w:ascii="Helvetica" w:hAnsi="Helvetica"/>
        </w:rPr>
        <w:t>Souveränität mit der eigenen Behinderung</w:t>
      </w:r>
    </w:p>
    <w:p w14:paraId="174CDC74" w14:textId="7A53C956" w:rsidR="008816D1" w:rsidRDefault="00016A49" w:rsidP="008816D1">
      <w:pPr>
        <w:pStyle w:val="Listenabsatz"/>
        <w:numPr>
          <w:ilvl w:val="0"/>
          <w:numId w:val="12"/>
        </w:numPr>
        <w:rPr>
          <w:rFonts w:ascii="Helvetica" w:hAnsi="Helvetica"/>
        </w:rPr>
      </w:pPr>
      <w:r>
        <w:rPr>
          <w:rFonts w:ascii="Helvetica" w:hAnsi="Helvetica"/>
        </w:rPr>
        <w:t>Allgemeinkenntnisse über die Zielgruppe</w:t>
      </w:r>
    </w:p>
    <w:p w14:paraId="7B5FD3D6" w14:textId="264EB2A7" w:rsidR="00016A49" w:rsidRDefault="00016A49" w:rsidP="008816D1">
      <w:pPr>
        <w:pStyle w:val="Listenabsatz"/>
        <w:numPr>
          <w:ilvl w:val="0"/>
          <w:numId w:val="12"/>
        </w:numPr>
        <w:rPr>
          <w:rFonts w:ascii="Helvetica" w:hAnsi="Helvetica"/>
        </w:rPr>
      </w:pPr>
      <w:r>
        <w:rPr>
          <w:rFonts w:ascii="Helvetica" w:hAnsi="Helvetica"/>
        </w:rPr>
        <w:t>Erfahrung in alltäglichen Situationen und Interaktionen</w:t>
      </w:r>
    </w:p>
    <w:p w14:paraId="0F9DC846" w14:textId="3318EDD0" w:rsidR="00E530C7" w:rsidRDefault="00E530C7" w:rsidP="008816D1">
      <w:pPr>
        <w:pStyle w:val="Listenabsatz"/>
        <w:numPr>
          <w:ilvl w:val="0"/>
          <w:numId w:val="12"/>
        </w:numPr>
        <w:rPr>
          <w:rFonts w:ascii="Helvetica" w:hAnsi="Helvetica"/>
        </w:rPr>
      </w:pPr>
      <w:r>
        <w:rPr>
          <w:rFonts w:ascii="Helvetica" w:hAnsi="Helvetica"/>
        </w:rPr>
        <w:t>Souveräner Umgang auch mit negativen Erfahrungen</w:t>
      </w:r>
    </w:p>
    <w:p w14:paraId="27CA0ED6" w14:textId="0670C515" w:rsidR="0081612C" w:rsidRDefault="0081612C" w:rsidP="008816D1">
      <w:pPr>
        <w:pStyle w:val="Listenabsatz"/>
        <w:numPr>
          <w:ilvl w:val="0"/>
          <w:numId w:val="12"/>
        </w:numPr>
        <w:rPr>
          <w:rFonts w:ascii="Helvetica" w:hAnsi="Helvetica"/>
        </w:rPr>
      </w:pPr>
      <w:r>
        <w:rPr>
          <w:rFonts w:ascii="Helvetica" w:hAnsi="Helvetica"/>
        </w:rPr>
        <w:t>Behi</w:t>
      </w:r>
      <w:r w:rsidR="00DF30ED">
        <w:rPr>
          <w:rFonts w:ascii="Helvetica" w:hAnsi="Helvetica"/>
        </w:rPr>
        <w:t>nderungsspezifische Kompetenzen</w:t>
      </w:r>
      <w:r>
        <w:rPr>
          <w:rFonts w:ascii="Helvetica" w:hAnsi="Helvetica"/>
        </w:rPr>
        <w:t>/ Fähigkeiten</w:t>
      </w:r>
    </w:p>
    <w:p w14:paraId="198FC4B6" w14:textId="77777777" w:rsidR="00CF533A" w:rsidRDefault="00CF533A" w:rsidP="00CF533A">
      <w:pPr>
        <w:rPr>
          <w:rFonts w:ascii="Helvetica" w:hAnsi="Helvetica"/>
        </w:rPr>
      </w:pPr>
    </w:p>
    <w:p w14:paraId="3C8E6CEB" w14:textId="12FC16E4" w:rsidR="00CF533A" w:rsidRDefault="00CF533A" w:rsidP="00CF533A">
      <w:pPr>
        <w:rPr>
          <w:rFonts w:ascii="Helvetica" w:hAnsi="Helvetica"/>
        </w:rPr>
      </w:pPr>
      <w:r>
        <w:rPr>
          <w:rFonts w:ascii="Helvetica" w:hAnsi="Helvetica"/>
        </w:rPr>
        <w:t>3</w:t>
      </w:r>
      <w:r w:rsidR="00DF30ED">
        <w:rPr>
          <w:rFonts w:ascii="Helvetica" w:hAnsi="Helvetica"/>
        </w:rPr>
        <w:t>. Erfahrung mit Kulturangeboten</w:t>
      </w:r>
      <w:r>
        <w:rPr>
          <w:rFonts w:ascii="Helvetica" w:hAnsi="Helvetica"/>
        </w:rPr>
        <w:t>/ Kultu</w:t>
      </w:r>
      <w:r w:rsidR="006463A0">
        <w:rPr>
          <w:rFonts w:ascii="Helvetica" w:hAnsi="Helvetica"/>
        </w:rPr>
        <w:t>r</w:t>
      </w:r>
      <w:r>
        <w:rPr>
          <w:rFonts w:ascii="Helvetica" w:hAnsi="Helvetica"/>
        </w:rPr>
        <w:t>einrichtungen</w:t>
      </w:r>
      <w:r w:rsidR="00DF30ED">
        <w:rPr>
          <w:rFonts w:ascii="Helvetica" w:hAnsi="Helvetica"/>
        </w:rPr>
        <w:t>:</w:t>
      </w:r>
    </w:p>
    <w:p w14:paraId="41C15931" w14:textId="24D22292" w:rsidR="006463A0" w:rsidRDefault="006463A0" w:rsidP="00FA6610">
      <w:pPr>
        <w:pStyle w:val="Listenabsatz"/>
        <w:numPr>
          <w:ilvl w:val="0"/>
          <w:numId w:val="13"/>
        </w:numPr>
        <w:rPr>
          <w:rFonts w:ascii="Helvetica" w:hAnsi="Helvetica"/>
        </w:rPr>
      </w:pPr>
      <w:r>
        <w:rPr>
          <w:rFonts w:ascii="Helvetica" w:hAnsi="Helvetica"/>
        </w:rPr>
        <w:t>Persönliche</w:t>
      </w:r>
      <w:r w:rsidR="00DF30ED">
        <w:rPr>
          <w:rFonts w:ascii="Helvetica" w:hAnsi="Helvetica"/>
        </w:rPr>
        <w:t>s</w:t>
      </w:r>
      <w:r>
        <w:rPr>
          <w:rFonts w:ascii="Helvetica" w:hAnsi="Helvetica"/>
        </w:rPr>
        <w:t xml:space="preserve"> Interesse</w:t>
      </w:r>
      <w:r w:rsidR="00DF30ED">
        <w:rPr>
          <w:rFonts w:ascii="Helvetica" w:hAnsi="Helvetica"/>
        </w:rPr>
        <w:t>, a</w:t>
      </w:r>
      <w:r w:rsidR="00FA6610">
        <w:rPr>
          <w:rFonts w:ascii="Helvetica" w:hAnsi="Helvetica"/>
        </w:rPr>
        <w:t>ktive Kulturnutzung</w:t>
      </w:r>
    </w:p>
    <w:p w14:paraId="4618B0D9" w14:textId="6C06ECDC" w:rsidR="00B70CB6" w:rsidRPr="00B70CB6" w:rsidRDefault="00B70CB6" w:rsidP="00B70CB6">
      <w:pPr>
        <w:pStyle w:val="Listenabsatz"/>
        <w:numPr>
          <w:ilvl w:val="0"/>
          <w:numId w:val="13"/>
        </w:numPr>
        <w:rPr>
          <w:rFonts w:ascii="Helvetica" w:hAnsi="Helvetica"/>
        </w:rPr>
      </w:pPr>
      <w:r>
        <w:rPr>
          <w:rFonts w:ascii="Helvetica" w:hAnsi="Helvetica"/>
        </w:rPr>
        <w:t>Besondere</w:t>
      </w:r>
      <w:r w:rsidR="00DF30ED">
        <w:rPr>
          <w:rFonts w:ascii="Helvetica" w:hAnsi="Helvetica"/>
        </w:rPr>
        <w:t>s</w:t>
      </w:r>
      <w:r>
        <w:rPr>
          <w:rFonts w:ascii="Helvetica" w:hAnsi="Helvetica"/>
        </w:rPr>
        <w:t xml:space="preserve"> Interesse für eine Kultursparte, z.B. Musik, bildende Kunst, ...</w:t>
      </w:r>
    </w:p>
    <w:p w14:paraId="135F10C4" w14:textId="68DFB2EF" w:rsidR="006463A0" w:rsidRDefault="006463A0" w:rsidP="006463A0">
      <w:pPr>
        <w:pStyle w:val="Listenabsatz"/>
        <w:numPr>
          <w:ilvl w:val="0"/>
          <w:numId w:val="13"/>
        </w:numPr>
        <w:rPr>
          <w:rFonts w:ascii="Helvetica" w:hAnsi="Helvetica"/>
        </w:rPr>
      </w:pPr>
      <w:r>
        <w:rPr>
          <w:rFonts w:ascii="Helvetica" w:hAnsi="Helvetica"/>
        </w:rPr>
        <w:t>Sowohl positive als auch negative Erfahrung</w:t>
      </w:r>
      <w:r w:rsidR="007C30C6">
        <w:rPr>
          <w:rFonts w:ascii="Helvetica" w:hAnsi="Helvetica"/>
        </w:rPr>
        <w:t>en</w:t>
      </w:r>
      <w:r>
        <w:rPr>
          <w:rFonts w:ascii="Helvetica" w:hAnsi="Helvetica"/>
        </w:rPr>
        <w:t xml:space="preserve"> mit Barrierefreiheit oder Barrieren in Kultureinrichtungen</w:t>
      </w:r>
    </w:p>
    <w:p w14:paraId="0ED30F28" w14:textId="77777777" w:rsidR="0094730A" w:rsidRDefault="0094730A" w:rsidP="0094730A">
      <w:pPr>
        <w:rPr>
          <w:rFonts w:ascii="Helvetica" w:hAnsi="Helvetica"/>
        </w:rPr>
      </w:pPr>
    </w:p>
    <w:p w14:paraId="3FC7464B" w14:textId="70254845" w:rsidR="0094730A" w:rsidRDefault="0094730A" w:rsidP="0094730A">
      <w:pPr>
        <w:rPr>
          <w:rFonts w:ascii="Helvetica" w:hAnsi="Helvetica"/>
        </w:rPr>
      </w:pPr>
      <w:r>
        <w:rPr>
          <w:rFonts w:ascii="Helvetica" w:hAnsi="Helvetica"/>
        </w:rPr>
        <w:t>Welche vorhandenen Fachkenntnisse können einen besonderen Vorteil bringen?</w:t>
      </w:r>
    </w:p>
    <w:p w14:paraId="5AE0763F" w14:textId="5E952AB4" w:rsidR="0094730A" w:rsidRDefault="0094730A" w:rsidP="0094730A">
      <w:pPr>
        <w:pStyle w:val="Listenabsatz"/>
        <w:numPr>
          <w:ilvl w:val="0"/>
          <w:numId w:val="14"/>
        </w:numPr>
        <w:rPr>
          <w:rFonts w:ascii="Helvetica" w:hAnsi="Helvetica"/>
        </w:rPr>
      </w:pPr>
      <w:r>
        <w:rPr>
          <w:rFonts w:ascii="Helvetica" w:hAnsi="Helvetica"/>
        </w:rPr>
        <w:t>Fachkenntnisse in den Bereichen Kultur, Kunst, Geschichte, etc.</w:t>
      </w:r>
    </w:p>
    <w:p w14:paraId="15D7AA79" w14:textId="417CC430" w:rsidR="00041ACB" w:rsidRDefault="00041ACB" w:rsidP="0094730A">
      <w:pPr>
        <w:pStyle w:val="Listenabsatz"/>
        <w:numPr>
          <w:ilvl w:val="0"/>
          <w:numId w:val="14"/>
        </w:numPr>
        <w:rPr>
          <w:rFonts w:ascii="Helvetica" w:hAnsi="Helvetica"/>
        </w:rPr>
      </w:pPr>
      <w:r>
        <w:rPr>
          <w:rFonts w:ascii="Helvetica" w:hAnsi="Helvetica"/>
        </w:rPr>
        <w:t>Kommunikation, Fremdsprachen</w:t>
      </w:r>
    </w:p>
    <w:p w14:paraId="6A7F4FD5" w14:textId="29EF8F63" w:rsidR="00041ACB" w:rsidRDefault="00263136" w:rsidP="0094730A">
      <w:pPr>
        <w:pStyle w:val="Listenabsatz"/>
        <w:numPr>
          <w:ilvl w:val="0"/>
          <w:numId w:val="14"/>
        </w:numPr>
        <w:rPr>
          <w:rFonts w:ascii="Helvetica" w:hAnsi="Helvetica"/>
        </w:rPr>
      </w:pPr>
      <w:r>
        <w:rPr>
          <w:rFonts w:ascii="Helvetica" w:hAnsi="Helvetica"/>
        </w:rPr>
        <w:t>Technische Kenntnisse</w:t>
      </w:r>
    </w:p>
    <w:p w14:paraId="2A76C851" w14:textId="096BBB32" w:rsidR="00263136" w:rsidRDefault="00263136" w:rsidP="0094730A">
      <w:pPr>
        <w:pStyle w:val="Listenabsatz"/>
        <w:numPr>
          <w:ilvl w:val="0"/>
          <w:numId w:val="14"/>
        </w:numPr>
        <w:rPr>
          <w:rFonts w:ascii="Helvetica" w:hAnsi="Helvetica"/>
        </w:rPr>
      </w:pPr>
      <w:r>
        <w:rPr>
          <w:rFonts w:ascii="Helvetica" w:hAnsi="Helvetica"/>
        </w:rPr>
        <w:t>Computerkenntnisse</w:t>
      </w:r>
    </w:p>
    <w:p w14:paraId="665C9923" w14:textId="31299447" w:rsidR="00263136" w:rsidRPr="0094730A" w:rsidRDefault="00263136" w:rsidP="0094730A">
      <w:pPr>
        <w:pStyle w:val="Listenabsatz"/>
        <w:numPr>
          <w:ilvl w:val="0"/>
          <w:numId w:val="14"/>
        </w:numPr>
        <w:rPr>
          <w:rFonts w:ascii="Helvetica" w:hAnsi="Helvetica"/>
        </w:rPr>
      </w:pPr>
      <w:r>
        <w:rPr>
          <w:rFonts w:ascii="Helvetica" w:hAnsi="Helvetica"/>
        </w:rPr>
        <w:t>Behindertenpolitisches, gesellschaftliches, rechtliches Wissen</w:t>
      </w:r>
    </w:p>
    <w:p w14:paraId="20CDCCE1" w14:textId="77777777" w:rsidR="0094730A" w:rsidRDefault="0094730A" w:rsidP="0094730A">
      <w:pPr>
        <w:rPr>
          <w:rFonts w:ascii="Helvetica" w:hAnsi="Helvetica"/>
        </w:rPr>
      </w:pPr>
    </w:p>
    <w:p w14:paraId="32487B02" w14:textId="77777777" w:rsidR="000B4FE7" w:rsidRDefault="000B4FE7" w:rsidP="0094730A">
      <w:pPr>
        <w:rPr>
          <w:rFonts w:ascii="Helvetica" w:hAnsi="Helvetica"/>
        </w:rPr>
      </w:pPr>
    </w:p>
    <w:p w14:paraId="6285E8A9" w14:textId="77777777" w:rsidR="0005145A" w:rsidRDefault="0005145A">
      <w:pPr>
        <w:rPr>
          <w:rFonts w:ascii="Helvetica" w:hAnsi="Helvetica"/>
          <w:b/>
        </w:rPr>
      </w:pPr>
      <w:r>
        <w:rPr>
          <w:rFonts w:ascii="Helvetica" w:hAnsi="Helvetica"/>
          <w:b/>
        </w:rPr>
        <w:br w:type="page"/>
      </w:r>
    </w:p>
    <w:p w14:paraId="5BC44C18" w14:textId="784AA416" w:rsidR="0094730A" w:rsidRPr="0083717B" w:rsidRDefault="0094730A" w:rsidP="0094730A">
      <w:pPr>
        <w:rPr>
          <w:rFonts w:ascii="Helvetica" w:hAnsi="Helvetica"/>
          <w:b/>
        </w:rPr>
      </w:pPr>
      <w:r w:rsidRPr="0083717B">
        <w:rPr>
          <w:rFonts w:ascii="Helvetica" w:hAnsi="Helvetica"/>
          <w:b/>
        </w:rPr>
        <w:t xml:space="preserve">Gruppe 2: </w:t>
      </w:r>
      <w:r w:rsidR="00263136" w:rsidRPr="0083717B">
        <w:rPr>
          <w:rFonts w:ascii="Helvetica" w:hAnsi="Helvetica"/>
          <w:b/>
        </w:rPr>
        <w:t>Lernziele der Schulung</w:t>
      </w:r>
    </w:p>
    <w:p w14:paraId="296157E2" w14:textId="77777777" w:rsidR="00E5754F" w:rsidRDefault="00E5754F" w:rsidP="0094730A">
      <w:pPr>
        <w:rPr>
          <w:rFonts w:ascii="Helvetica" w:hAnsi="Helvetica"/>
        </w:rPr>
      </w:pPr>
    </w:p>
    <w:p w14:paraId="2A3BA46B" w14:textId="31DEBD30" w:rsidR="00E5754F" w:rsidRDefault="00E5754F" w:rsidP="0094730A">
      <w:pPr>
        <w:rPr>
          <w:rFonts w:ascii="Helvetica" w:hAnsi="Helvetica"/>
        </w:rPr>
      </w:pPr>
      <w:r w:rsidRPr="00E5754F">
        <w:rPr>
          <w:rFonts w:ascii="Helvetica" w:hAnsi="Helvetica"/>
        </w:rPr>
        <w:t xml:space="preserve">Ziel der </w:t>
      </w:r>
      <w:r w:rsidR="000B6533">
        <w:rPr>
          <w:rFonts w:ascii="Helvetica" w:hAnsi="Helvetica"/>
        </w:rPr>
        <w:t>G</w:t>
      </w:r>
      <w:r w:rsidRPr="00E5754F">
        <w:rPr>
          <w:rFonts w:ascii="Helvetica" w:hAnsi="Helvetica"/>
        </w:rPr>
        <w:t>ruppe</w:t>
      </w:r>
      <w:r w:rsidR="0083717B">
        <w:rPr>
          <w:rFonts w:ascii="Helvetica" w:hAnsi="Helvetica"/>
        </w:rPr>
        <w:t xml:space="preserve"> 2</w:t>
      </w:r>
      <w:r w:rsidRPr="00E5754F">
        <w:rPr>
          <w:rFonts w:ascii="Helvetica" w:hAnsi="Helvetica"/>
        </w:rPr>
        <w:t>: Herauszufinden, welche Kenntnisse und Fähigkeiten die</w:t>
      </w:r>
      <w:r w:rsidR="00DF30ED">
        <w:rPr>
          <w:rFonts w:ascii="Helvetica" w:hAnsi="Helvetica"/>
        </w:rPr>
        <w:t>/ der</w:t>
      </w:r>
      <w:r w:rsidRPr="00E5754F">
        <w:rPr>
          <w:rFonts w:ascii="Helvetica" w:hAnsi="Helvetica"/>
        </w:rPr>
        <w:t xml:space="preserve"> Lernende nach der </w:t>
      </w:r>
      <w:r>
        <w:rPr>
          <w:rFonts w:ascii="Helvetica" w:hAnsi="Helvetica"/>
        </w:rPr>
        <w:t>Schulung</w:t>
      </w:r>
      <w:r w:rsidRPr="00E5754F">
        <w:rPr>
          <w:rFonts w:ascii="Helvetica" w:hAnsi="Helvetica"/>
        </w:rPr>
        <w:t xml:space="preserve"> haben </w:t>
      </w:r>
      <w:r w:rsidR="00DF30ED">
        <w:rPr>
          <w:rFonts w:ascii="Helvetica" w:hAnsi="Helvetica"/>
        </w:rPr>
        <w:t>soll</w:t>
      </w:r>
      <w:r w:rsidR="000A00D0">
        <w:rPr>
          <w:rFonts w:ascii="Helvetica" w:hAnsi="Helvetica"/>
        </w:rPr>
        <w:t>, um als Erfahrungsexpert*in</w:t>
      </w:r>
      <w:r w:rsidRPr="00E5754F">
        <w:rPr>
          <w:rFonts w:ascii="Helvetica" w:hAnsi="Helvetica"/>
        </w:rPr>
        <w:t xml:space="preserve"> für Kultureinrichtungen arbeiten zu können.</w:t>
      </w:r>
      <w:r w:rsidR="00E22D87">
        <w:rPr>
          <w:rFonts w:ascii="Helvetica" w:hAnsi="Helvetica"/>
        </w:rPr>
        <w:t xml:space="preserve"> </w:t>
      </w:r>
      <w:r w:rsidR="00E62153">
        <w:rPr>
          <w:rFonts w:ascii="Helvetica" w:hAnsi="Helvetica"/>
        </w:rPr>
        <w:t>Liste der Hinweise und Ideen</w:t>
      </w:r>
      <w:r w:rsidR="00E22D87">
        <w:rPr>
          <w:rFonts w:ascii="Helvetica" w:hAnsi="Helvetica"/>
        </w:rPr>
        <w:t>: Dr. Klara Groß-Elixmann</w:t>
      </w:r>
    </w:p>
    <w:p w14:paraId="510C5BF9" w14:textId="77777777" w:rsidR="00E22D87" w:rsidRDefault="00E22D87" w:rsidP="0094730A">
      <w:pPr>
        <w:rPr>
          <w:rFonts w:ascii="Helvetica" w:hAnsi="Helvetica"/>
        </w:rPr>
      </w:pPr>
    </w:p>
    <w:p w14:paraId="6231443C" w14:textId="36B76A26" w:rsidR="00E22D87" w:rsidRDefault="00C11711" w:rsidP="0094730A">
      <w:pPr>
        <w:rPr>
          <w:rFonts w:ascii="Helvetica" w:hAnsi="Helvetica"/>
        </w:rPr>
      </w:pPr>
      <w:r w:rsidRPr="00C11711">
        <w:rPr>
          <w:rFonts w:ascii="Helvetica" w:hAnsi="Helvetica"/>
        </w:rPr>
        <w:t>Was m</w:t>
      </w:r>
      <w:r w:rsidR="00EE54D4">
        <w:rPr>
          <w:rFonts w:ascii="Helvetica" w:hAnsi="Helvetica"/>
        </w:rPr>
        <w:t>ü</w:t>
      </w:r>
      <w:r w:rsidRPr="00C11711">
        <w:rPr>
          <w:rFonts w:ascii="Helvetica" w:hAnsi="Helvetica"/>
        </w:rPr>
        <w:t>ss</w:t>
      </w:r>
      <w:r w:rsidR="00EE54D4">
        <w:rPr>
          <w:rFonts w:ascii="Helvetica" w:hAnsi="Helvetica"/>
        </w:rPr>
        <w:t>en</w:t>
      </w:r>
      <w:r w:rsidRPr="00C11711">
        <w:rPr>
          <w:rFonts w:ascii="Helvetica" w:hAnsi="Helvetica"/>
        </w:rPr>
        <w:t xml:space="preserve"> </w:t>
      </w:r>
      <w:r>
        <w:rPr>
          <w:rFonts w:ascii="Helvetica" w:hAnsi="Helvetica"/>
        </w:rPr>
        <w:t>die</w:t>
      </w:r>
      <w:r w:rsidRPr="00C11711">
        <w:rPr>
          <w:rFonts w:ascii="Helvetica" w:hAnsi="Helvetica"/>
        </w:rPr>
        <w:t xml:space="preserve"> Erfahrungsexpert</w:t>
      </w:r>
      <w:r>
        <w:rPr>
          <w:rFonts w:ascii="Helvetica" w:hAnsi="Helvetica"/>
        </w:rPr>
        <w:t>*in</w:t>
      </w:r>
      <w:r w:rsidR="00EE54D4">
        <w:rPr>
          <w:rFonts w:ascii="Helvetica" w:hAnsi="Helvetica"/>
        </w:rPr>
        <w:t>nen</w:t>
      </w:r>
      <w:r w:rsidRPr="00C11711">
        <w:rPr>
          <w:rFonts w:ascii="Helvetica" w:hAnsi="Helvetica"/>
        </w:rPr>
        <w:t xml:space="preserve"> können und wissen? Warum?</w:t>
      </w:r>
    </w:p>
    <w:p w14:paraId="13EC021C" w14:textId="77777777" w:rsidR="00C11711" w:rsidRDefault="00C11711" w:rsidP="0094730A">
      <w:pPr>
        <w:rPr>
          <w:rFonts w:ascii="Helvetica" w:hAnsi="Helvetica"/>
        </w:rPr>
      </w:pPr>
    </w:p>
    <w:p w14:paraId="0B98C2FA" w14:textId="52BAEC87" w:rsidR="00D15BAB" w:rsidRDefault="00D15BAB" w:rsidP="00D15BAB">
      <w:pPr>
        <w:pStyle w:val="Listenabsatz"/>
        <w:numPr>
          <w:ilvl w:val="0"/>
          <w:numId w:val="19"/>
        </w:numPr>
        <w:rPr>
          <w:rFonts w:ascii="Helvetica" w:hAnsi="Helvetica"/>
        </w:rPr>
      </w:pPr>
      <w:r w:rsidRPr="00131140">
        <w:rPr>
          <w:rFonts w:ascii="Helvetica" w:hAnsi="Helvetica"/>
        </w:rPr>
        <w:t>Kulturelle Kenntnisse:</w:t>
      </w:r>
      <w:r w:rsidRPr="00F37CF4">
        <w:rPr>
          <w:rFonts w:ascii="Helvetica" w:hAnsi="Helvetica"/>
        </w:rPr>
        <w:t xml:space="preserve"> Was ist </w:t>
      </w:r>
      <w:r>
        <w:rPr>
          <w:rFonts w:ascii="Helvetica" w:hAnsi="Helvetica"/>
        </w:rPr>
        <w:t>ein Kulturbetrieb?</w:t>
      </w:r>
      <w:r w:rsidR="00DF30ED">
        <w:rPr>
          <w:rFonts w:ascii="Helvetica" w:hAnsi="Helvetica"/>
        </w:rPr>
        <w:t xml:space="preserve"> Unterschiede </w:t>
      </w:r>
      <w:r w:rsidR="00F61C34">
        <w:rPr>
          <w:rFonts w:ascii="Helvetica" w:hAnsi="Helvetica"/>
        </w:rPr>
        <w:t>öffent</w:t>
      </w:r>
      <w:r w:rsidR="00DF30ED">
        <w:rPr>
          <w:rFonts w:ascii="Helvetica" w:hAnsi="Helvetica"/>
        </w:rPr>
        <w:t>lich</w:t>
      </w:r>
      <w:r w:rsidR="00F61C34">
        <w:rPr>
          <w:rFonts w:ascii="Helvetica" w:hAnsi="Helvetica"/>
        </w:rPr>
        <w:t xml:space="preserve"> rechtlich</w:t>
      </w:r>
      <w:r w:rsidR="00DF30ED">
        <w:rPr>
          <w:rFonts w:ascii="Helvetica" w:hAnsi="Helvetica"/>
        </w:rPr>
        <w:t>e</w:t>
      </w:r>
      <w:r w:rsidRPr="00F37CF4">
        <w:rPr>
          <w:rFonts w:ascii="Helvetica" w:hAnsi="Helvetica"/>
        </w:rPr>
        <w:t>/ private Einrichtung</w:t>
      </w:r>
      <w:r>
        <w:rPr>
          <w:rFonts w:ascii="Helvetica" w:hAnsi="Helvetica"/>
        </w:rPr>
        <w:t>en</w:t>
      </w:r>
      <w:r w:rsidRPr="00F37CF4">
        <w:rPr>
          <w:rFonts w:ascii="Helvetica" w:hAnsi="Helvetica"/>
        </w:rPr>
        <w:t xml:space="preserve">, </w:t>
      </w:r>
      <w:r>
        <w:rPr>
          <w:rFonts w:ascii="Helvetica" w:hAnsi="Helvetica"/>
        </w:rPr>
        <w:t xml:space="preserve">Kenntnisse von Kunst und Kultur, Kenntnisse </w:t>
      </w:r>
      <w:r w:rsidR="00F61C34">
        <w:rPr>
          <w:rFonts w:ascii="Helvetica" w:hAnsi="Helvetica"/>
        </w:rPr>
        <w:t>der</w:t>
      </w:r>
      <w:r>
        <w:rPr>
          <w:rFonts w:ascii="Helvetica" w:hAnsi="Helvetica"/>
        </w:rPr>
        <w:t xml:space="preserve"> Vermittlung von kulturellem Wissen</w:t>
      </w:r>
    </w:p>
    <w:p w14:paraId="7E7CAB30" w14:textId="6810DC32" w:rsidR="00D15BAB" w:rsidRPr="00A939A9" w:rsidRDefault="00D15BAB" w:rsidP="00D15BAB">
      <w:pPr>
        <w:pStyle w:val="Listenabsatz"/>
        <w:numPr>
          <w:ilvl w:val="0"/>
          <w:numId w:val="19"/>
        </w:numPr>
        <w:rPr>
          <w:rFonts w:ascii="Helvetica" w:hAnsi="Helvetica"/>
        </w:rPr>
      </w:pPr>
      <w:r>
        <w:rPr>
          <w:rFonts w:ascii="Helvetica" w:hAnsi="Helvetica"/>
        </w:rPr>
        <w:t>Kenntnisse über die Vielfalt der zukünftigen</w:t>
      </w:r>
      <w:r w:rsidR="00F61C34">
        <w:rPr>
          <w:rFonts w:ascii="Helvetica" w:hAnsi="Helvetica"/>
        </w:rPr>
        <w:t>, möglichen</w:t>
      </w:r>
      <w:r>
        <w:rPr>
          <w:rFonts w:ascii="Helvetica" w:hAnsi="Helvetica"/>
        </w:rPr>
        <w:t xml:space="preserve"> Kunden</w:t>
      </w:r>
    </w:p>
    <w:p w14:paraId="0FC03D63" w14:textId="77777777" w:rsidR="00D15BAB" w:rsidRPr="00F37CF4" w:rsidRDefault="00D15BAB" w:rsidP="00D15BAB">
      <w:pPr>
        <w:pStyle w:val="Listenabsatz"/>
        <w:numPr>
          <w:ilvl w:val="0"/>
          <w:numId w:val="19"/>
        </w:numPr>
        <w:rPr>
          <w:rFonts w:ascii="Helvetica" w:hAnsi="Helvetica"/>
        </w:rPr>
      </w:pPr>
      <w:r>
        <w:rPr>
          <w:rFonts w:ascii="Helvetica" w:hAnsi="Helvetica"/>
        </w:rPr>
        <w:t xml:space="preserve">Inklusive </w:t>
      </w:r>
      <w:r w:rsidRPr="00F37CF4">
        <w:rPr>
          <w:rFonts w:ascii="Helvetica" w:hAnsi="Helvetica"/>
        </w:rPr>
        <w:t>Öffentlichkeitsarbeit:</w:t>
      </w:r>
      <w:r>
        <w:rPr>
          <w:rFonts w:ascii="Helvetica" w:hAnsi="Helvetica"/>
        </w:rPr>
        <w:t xml:space="preserve"> Instrumente und Mechanismen</w:t>
      </w:r>
    </w:p>
    <w:p w14:paraId="5CFFB6A3" w14:textId="77777777" w:rsidR="00D15BAB" w:rsidRPr="00F37CF4" w:rsidRDefault="00D15BAB" w:rsidP="00D15BAB">
      <w:pPr>
        <w:pStyle w:val="Listenabsatz"/>
        <w:numPr>
          <w:ilvl w:val="0"/>
          <w:numId w:val="18"/>
        </w:numPr>
        <w:rPr>
          <w:rFonts w:ascii="Helvetica" w:hAnsi="Helvetica"/>
        </w:rPr>
      </w:pPr>
      <w:r w:rsidRPr="00F37CF4">
        <w:rPr>
          <w:rFonts w:ascii="Helvetica" w:hAnsi="Helvetica"/>
        </w:rPr>
        <w:t>Fachwissen zu Beratungsangeboten / Überblick Angebote (Stadt</w:t>
      </w:r>
      <w:r>
        <w:rPr>
          <w:rFonts w:ascii="Helvetica" w:hAnsi="Helvetica"/>
        </w:rPr>
        <w:t>ebene</w:t>
      </w:r>
      <w:r w:rsidRPr="00F37CF4">
        <w:rPr>
          <w:rFonts w:ascii="Helvetica" w:hAnsi="Helvetica"/>
        </w:rPr>
        <w:t>, Land</w:t>
      </w:r>
      <w:r>
        <w:rPr>
          <w:rFonts w:ascii="Helvetica" w:hAnsi="Helvetica"/>
        </w:rPr>
        <w:t>esebene</w:t>
      </w:r>
      <w:r w:rsidRPr="00F37CF4">
        <w:rPr>
          <w:rFonts w:ascii="Helvetica" w:hAnsi="Helvetica"/>
        </w:rPr>
        <w:t>)</w:t>
      </w:r>
    </w:p>
    <w:p w14:paraId="590E637B" w14:textId="77777777" w:rsidR="00D15BAB" w:rsidRDefault="00D15BAB" w:rsidP="00D15BAB">
      <w:pPr>
        <w:pStyle w:val="Listenabsatz"/>
        <w:numPr>
          <w:ilvl w:val="0"/>
          <w:numId w:val="18"/>
        </w:numPr>
        <w:rPr>
          <w:rFonts w:ascii="Helvetica" w:hAnsi="Helvetica"/>
        </w:rPr>
      </w:pPr>
      <w:r>
        <w:rPr>
          <w:rFonts w:ascii="Helvetica" w:hAnsi="Helvetica"/>
        </w:rPr>
        <w:t xml:space="preserve">Sozial- und </w:t>
      </w:r>
      <w:r w:rsidRPr="00F37CF4">
        <w:rPr>
          <w:rFonts w:ascii="Helvetica" w:hAnsi="Helvetica"/>
        </w:rPr>
        <w:t>Kommunikationskompetenzen:</w:t>
      </w:r>
      <w:r>
        <w:rPr>
          <w:rFonts w:ascii="Helvetica" w:hAnsi="Helvetica"/>
        </w:rPr>
        <w:t xml:space="preserve"> </w:t>
      </w:r>
      <w:r w:rsidRPr="00F37CF4">
        <w:rPr>
          <w:rFonts w:ascii="Helvetica" w:hAnsi="Helvetica"/>
        </w:rPr>
        <w:t>Gesprächsführung</w:t>
      </w:r>
      <w:r>
        <w:rPr>
          <w:rFonts w:ascii="Helvetica" w:hAnsi="Helvetica"/>
        </w:rPr>
        <w:t xml:space="preserve">, </w:t>
      </w:r>
      <w:r w:rsidRPr="00F37CF4">
        <w:rPr>
          <w:rFonts w:ascii="Helvetica" w:hAnsi="Helvetica"/>
        </w:rPr>
        <w:t>Beratungskompetenz</w:t>
      </w:r>
      <w:r>
        <w:rPr>
          <w:rFonts w:ascii="Helvetica" w:hAnsi="Helvetica"/>
        </w:rPr>
        <w:t>, Vermittlungskompetenz der eigenen Wahrnehmung und Erfahrungen</w:t>
      </w:r>
    </w:p>
    <w:p w14:paraId="180B3E7A" w14:textId="77777777" w:rsidR="00D15BAB" w:rsidRDefault="00D15BAB" w:rsidP="00D15BAB">
      <w:pPr>
        <w:pStyle w:val="Listenabsatz"/>
        <w:numPr>
          <w:ilvl w:val="0"/>
          <w:numId w:val="18"/>
        </w:numPr>
        <w:rPr>
          <w:rFonts w:ascii="Helvetica" w:hAnsi="Helvetica"/>
        </w:rPr>
      </w:pPr>
      <w:r>
        <w:rPr>
          <w:rFonts w:ascii="Helvetica" w:hAnsi="Helvetica"/>
        </w:rPr>
        <w:t>Konfliktlösungsstrategien</w:t>
      </w:r>
    </w:p>
    <w:p w14:paraId="02688B2B" w14:textId="5A29D6AB" w:rsidR="00D15BAB" w:rsidRPr="00F37CF4" w:rsidRDefault="00D15BAB" w:rsidP="00D15BAB">
      <w:pPr>
        <w:pStyle w:val="Listenabsatz"/>
        <w:numPr>
          <w:ilvl w:val="0"/>
          <w:numId w:val="18"/>
        </w:numPr>
        <w:rPr>
          <w:rFonts w:ascii="Helvetica" w:hAnsi="Helvetica"/>
        </w:rPr>
      </w:pPr>
      <w:r>
        <w:rPr>
          <w:rFonts w:ascii="Helvetica" w:hAnsi="Helvetica"/>
        </w:rPr>
        <w:t>Marketing: Marktanalyse zur Öffnung weiterer Sparten, Vorgehen bei Ansprache bislang m</w:t>
      </w:r>
      <w:r w:rsidR="001960A8">
        <w:rPr>
          <w:rFonts w:ascii="Helvetica" w:hAnsi="Helvetica"/>
        </w:rPr>
        <w:t>argi</w:t>
      </w:r>
      <w:r>
        <w:rPr>
          <w:rFonts w:ascii="Helvetica" w:hAnsi="Helvetica"/>
        </w:rPr>
        <w:t>nalisierter Zielgruppen</w:t>
      </w:r>
    </w:p>
    <w:p w14:paraId="7FAF909D" w14:textId="77777777" w:rsidR="00D15BAB" w:rsidRDefault="00D15BAB" w:rsidP="00D15BAB">
      <w:pPr>
        <w:pStyle w:val="Listenabsatz"/>
        <w:numPr>
          <w:ilvl w:val="0"/>
          <w:numId w:val="18"/>
        </w:numPr>
        <w:rPr>
          <w:rFonts w:ascii="Helvetica" w:hAnsi="Helvetica"/>
        </w:rPr>
      </w:pPr>
      <w:r w:rsidRPr="00F37CF4">
        <w:rPr>
          <w:rFonts w:ascii="Helvetica" w:hAnsi="Helvetica"/>
        </w:rPr>
        <w:t>Kenntnisse bezogen auf andere Behinderungen</w:t>
      </w:r>
      <w:r>
        <w:rPr>
          <w:rFonts w:ascii="Helvetica" w:hAnsi="Helvetica"/>
        </w:rPr>
        <w:t>: z. B. Bewusstsein über die Notwendigkeit der Leichten Sprache, Bewusstsein vielfältiger Dimensionen von Beeinträchtigungen</w:t>
      </w:r>
    </w:p>
    <w:p w14:paraId="0D4BC662" w14:textId="35D665A4" w:rsidR="00D15BAB" w:rsidRDefault="00F61C34" w:rsidP="00D15BAB">
      <w:pPr>
        <w:pStyle w:val="Listenabsatz"/>
        <w:numPr>
          <w:ilvl w:val="0"/>
          <w:numId w:val="18"/>
        </w:numPr>
        <w:rPr>
          <w:rFonts w:ascii="Helvetica" w:hAnsi="Helvetica"/>
        </w:rPr>
      </w:pPr>
      <w:r>
        <w:rPr>
          <w:rFonts w:ascii="Helvetica" w:hAnsi="Helvetica"/>
        </w:rPr>
        <w:t xml:space="preserve">Bewusstsein der eigenen Rolle und Aufgabe, </w:t>
      </w:r>
      <w:r w:rsidR="00D15BAB">
        <w:rPr>
          <w:rFonts w:ascii="Helvetica" w:hAnsi="Helvetica"/>
        </w:rPr>
        <w:t>Selbst</w:t>
      </w:r>
      <w:r>
        <w:rPr>
          <w:rFonts w:ascii="Helvetica" w:hAnsi="Helvetica"/>
        </w:rPr>
        <w:t>vertrauen</w:t>
      </w:r>
    </w:p>
    <w:p w14:paraId="2F066502" w14:textId="77777777" w:rsidR="00D15BAB" w:rsidRDefault="00D15BAB" w:rsidP="00D15BAB">
      <w:pPr>
        <w:pStyle w:val="Listenabsatz"/>
        <w:numPr>
          <w:ilvl w:val="0"/>
          <w:numId w:val="18"/>
        </w:numPr>
        <w:rPr>
          <w:rFonts w:ascii="Helvetica" w:hAnsi="Helvetica"/>
        </w:rPr>
      </w:pPr>
      <w:r>
        <w:rPr>
          <w:rFonts w:ascii="Helvetica" w:hAnsi="Helvetica"/>
        </w:rPr>
        <w:t xml:space="preserve">Rechtsgrundlagen: gesetzliche Grundlagen </w:t>
      </w:r>
    </w:p>
    <w:p w14:paraId="235DDB8A" w14:textId="73D93BC6" w:rsidR="00D15BAB" w:rsidRDefault="00D15BAB" w:rsidP="00D15BAB">
      <w:pPr>
        <w:pStyle w:val="Listenabsatz"/>
        <w:numPr>
          <w:ilvl w:val="0"/>
          <w:numId w:val="18"/>
        </w:numPr>
        <w:rPr>
          <w:rFonts w:ascii="Helvetica" w:hAnsi="Helvetica"/>
        </w:rPr>
      </w:pPr>
      <w:r>
        <w:rPr>
          <w:rFonts w:ascii="Helvetica" w:hAnsi="Helvetica"/>
        </w:rPr>
        <w:t>Technikkompetenz</w:t>
      </w:r>
      <w:r w:rsidR="0005145A">
        <w:rPr>
          <w:rFonts w:ascii="Helvetica" w:hAnsi="Helvetica"/>
        </w:rPr>
        <w:t>:</w:t>
      </w:r>
      <w:r>
        <w:rPr>
          <w:rFonts w:ascii="Helvetica" w:hAnsi="Helvetica"/>
        </w:rPr>
        <w:t xml:space="preserve"> Wie unterstützt Technik den Abbau von Barrieren (Funktionsweisen, Systemkenntnisse, aber auch: Wie werden welche technischen Hilfsmittel eingesetzt und finanziert?) </w:t>
      </w:r>
    </w:p>
    <w:p w14:paraId="62BC007E" w14:textId="77777777" w:rsidR="00D15BAB" w:rsidRDefault="00D15BAB" w:rsidP="00D15BAB">
      <w:pPr>
        <w:rPr>
          <w:rFonts w:ascii="Helvetica" w:hAnsi="Helvetica"/>
        </w:rPr>
      </w:pPr>
    </w:p>
    <w:p w14:paraId="616BC6ED" w14:textId="6D990DE9" w:rsidR="00D15BAB" w:rsidRDefault="00D15BAB" w:rsidP="00D15BAB">
      <w:pPr>
        <w:rPr>
          <w:rFonts w:ascii="Helvetica" w:hAnsi="Helvetica"/>
        </w:rPr>
      </w:pPr>
      <w:r>
        <w:rPr>
          <w:rFonts w:ascii="Helvetica" w:hAnsi="Helvetica"/>
        </w:rPr>
        <w:t>Zusätzliche Hinweise</w:t>
      </w:r>
      <w:r w:rsidR="0012257A">
        <w:rPr>
          <w:rFonts w:ascii="Helvetica" w:hAnsi="Helvetica"/>
        </w:rPr>
        <w:t xml:space="preserve"> der Gruppe 2</w:t>
      </w:r>
      <w:r>
        <w:rPr>
          <w:rFonts w:ascii="Helvetica" w:hAnsi="Helvetica"/>
        </w:rPr>
        <w:t xml:space="preserve">: </w:t>
      </w:r>
    </w:p>
    <w:p w14:paraId="7EBB542D" w14:textId="77777777" w:rsidR="00D15BAB" w:rsidRPr="006261BC" w:rsidRDefault="00D15BAB" w:rsidP="00D15BAB">
      <w:pPr>
        <w:rPr>
          <w:rFonts w:ascii="Helvetica" w:hAnsi="Helvetica"/>
        </w:rPr>
      </w:pPr>
    </w:p>
    <w:p w14:paraId="739939A1" w14:textId="7D061BB7" w:rsidR="00D15BAB" w:rsidRDefault="00D15BAB" w:rsidP="00D15BAB">
      <w:pPr>
        <w:pStyle w:val="Listenabsatz"/>
        <w:numPr>
          <w:ilvl w:val="0"/>
          <w:numId w:val="20"/>
        </w:numPr>
        <w:rPr>
          <w:rFonts w:ascii="Helvetica" w:hAnsi="Helvetica"/>
        </w:rPr>
      </w:pPr>
      <w:r w:rsidRPr="00EB24D9">
        <w:rPr>
          <w:rFonts w:ascii="Helvetica" w:hAnsi="Helvetica"/>
        </w:rPr>
        <w:t xml:space="preserve">Gemeinsame Schulung aller Erfahrungsexpert*innen, damit auch über andere Beeinträchtigungen beraten werden kann und </w:t>
      </w:r>
      <w:r>
        <w:rPr>
          <w:rFonts w:ascii="Helvetica" w:hAnsi="Helvetica"/>
        </w:rPr>
        <w:t>Kompetenzteams gebildet werden können</w:t>
      </w:r>
      <w:r w:rsidR="00F61C34">
        <w:rPr>
          <w:rFonts w:ascii="Helvetica" w:hAnsi="Helvetica"/>
        </w:rPr>
        <w:t>.</w:t>
      </w:r>
    </w:p>
    <w:p w14:paraId="5844DC48" w14:textId="77777777" w:rsidR="00D15BAB" w:rsidRDefault="00D15BAB" w:rsidP="00D15BAB">
      <w:pPr>
        <w:pStyle w:val="Listenabsatz"/>
        <w:numPr>
          <w:ilvl w:val="0"/>
          <w:numId w:val="20"/>
        </w:numPr>
        <w:rPr>
          <w:rFonts w:ascii="Helvetica" w:hAnsi="Helvetica"/>
        </w:rPr>
      </w:pPr>
      <w:r>
        <w:rPr>
          <w:rFonts w:ascii="Helvetica" w:hAnsi="Helvetica"/>
        </w:rPr>
        <w:t>Gefahr der Konkurrenz bei eigenen Kommunikationsproblemen (z.B. Gebärdensprache - Lautsprache)</w:t>
      </w:r>
    </w:p>
    <w:p w14:paraId="64C3ADAA" w14:textId="77777777" w:rsidR="00D15BAB" w:rsidRDefault="00D15BAB" w:rsidP="00D15BAB">
      <w:pPr>
        <w:pStyle w:val="Listenabsatz"/>
        <w:numPr>
          <w:ilvl w:val="0"/>
          <w:numId w:val="20"/>
        </w:numPr>
        <w:rPr>
          <w:rFonts w:ascii="Helvetica" w:hAnsi="Helvetica"/>
        </w:rPr>
      </w:pPr>
      <w:r>
        <w:rPr>
          <w:rFonts w:ascii="Helvetica" w:hAnsi="Helvetica"/>
        </w:rPr>
        <w:t xml:space="preserve">Gefahren bei Öffnung für andere Beeinträchtigungen: Legitimation aufgrund </w:t>
      </w:r>
      <w:r w:rsidRPr="00A939A9">
        <w:rPr>
          <w:rFonts w:ascii="Helvetica" w:hAnsi="Helvetica"/>
          <w:b/>
        </w:rPr>
        <w:t>eigener</w:t>
      </w:r>
      <w:r>
        <w:rPr>
          <w:rFonts w:ascii="Helvetica" w:hAnsi="Helvetica"/>
        </w:rPr>
        <w:t xml:space="preserve"> </w:t>
      </w:r>
      <w:r w:rsidRPr="00A939A9">
        <w:rPr>
          <w:rFonts w:ascii="Helvetica" w:hAnsi="Helvetica"/>
          <w:b/>
        </w:rPr>
        <w:t>Erfahrung</w:t>
      </w:r>
      <w:r>
        <w:rPr>
          <w:rFonts w:ascii="Helvetica" w:hAnsi="Helvetica"/>
          <w:b/>
        </w:rPr>
        <w:t xml:space="preserve">, </w:t>
      </w:r>
      <w:r w:rsidRPr="00A939A9">
        <w:rPr>
          <w:rFonts w:ascii="Helvetica" w:hAnsi="Helvetica"/>
        </w:rPr>
        <w:t>in anderen</w:t>
      </w:r>
      <w:r>
        <w:rPr>
          <w:rFonts w:ascii="Helvetica" w:hAnsi="Helvetica"/>
        </w:rPr>
        <w:t xml:space="preserve"> ist man kein/e </w:t>
      </w:r>
      <w:r w:rsidRPr="002968B9">
        <w:rPr>
          <w:rFonts w:ascii="Helvetica" w:hAnsi="Helvetica"/>
          <w:b/>
        </w:rPr>
        <w:t>Erfahrungs</w:t>
      </w:r>
      <w:r>
        <w:rPr>
          <w:rFonts w:ascii="Helvetica" w:hAnsi="Helvetica"/>
        </w:rPr>
        <w:t>expert*in.</w:t>
      </w:r>
    </w:p>
    <w:p w14:paraId="41EA4819" w14:textId="77777777" w:rsidR="00D15BAB" w:rsidRPr="00EB24D9" w:rsidRDefault="00D15BAB" w:rsidP="00D15BAB">
      <w:pPr>
        <w:pStyle w:val="Listenabsatz"/>
        <w:numPr>
          <w:ilvl w:val="0"/>
          <w:numId w:val="20"/>
        </w:numPr>
        <w:rPr>
          <w:rFonts w:ascii="Helvetica" w:hAnsi="Helvetica"/>
        </w:rPr>
      </w:pPr>
      <w:r>
        <w:rPr>
          <w:rFonts w:ascii="Helvetica" w:hAnsi="Helvetica"/>
        </w:rPr>
        <w:t>Multi-Beeinträchtigungs-Schulung, möglichst inklusiv</w:t>
      </w:r>
    </w:p>
    <w:p w14:paraId="53DCABCA" w14:textId="77777777" w:rsidR="00D15BAB" w:rsidRDefault="00D15BAB" w:rsidP="00D15BAB">
      <w:pPr>
        <w:pStyle w:val="Listenabsatz"/>
        <w:numPr>
          <w:ilvl w:val="0"/>
          <w:numId w:val="20"/>
        </w:numPr>
        <w:rPr>
          <w:rFonts w:ascii="Helvetica" w:hAnsi="Helvetica"/>
        </w:rPr>
      </w:pPr>
      <w:r>
        <w:rPr>
          <w:rFonts w:ascii="Helvetica" w:hAnsi="Helvetica"/>
        </w:rPr>
        <w:t>Frage: Geschützter Bereich oder offener Markt?</w:t>
      </w:r>
    </w:p>
    <w:p w14:paraId="53B753E0" w14:textId="77777777" w:rsidR="00D15BAB" w:rsidRPr="00AB0E93" w:rsidRDefault="00D15BAB" w:rsidP="00D15BAB">
      <w:pPr>
        <w:pStyle w:val="Listenabsatz"/>
        <w:numPr>
          <w:ilvl w:val="0"/>
          <w:numId w:val="20"/>
        </w:numPr>
        <w:rPr>
          <w:rFonts w:ascii="Helvetica" w:hAnsi="Helvetica"/>
        </w:rPr>
      </w:pPr>
      <w:r>
        <w:rPr>
          <w:rFonts w:ascii="Helvetica" w:hAnsi="Helvetica"/>
        </w:rPr>
        <w:t>Vorschlag, die Erfahrungsexpert*innen breiter anzulegen, sodass sie auch staatliche, verwaltungstechnische oder private Organisationen beraten können. Vorteil: Gesellschaftliche Öffnung, potenziell größerer Kundenkreis</w:t>
      </w:r>
    </w:p>
    <w:p w14:paraId="63CDEFD0" w14:textId="77777777" w:rsidR="009C0646" w:rsidRPr="009C0646" w:rsidRDefault="009C0646" w:rsidP="009C0646">
      <w:pPr>
        <w:rPr>
          <w:rFonts w:ascii="Helvetica" w:hAnsi="Helvetica"/>
        </w:rPr>
      </w:pPr>
    </w:p>
    <w:p w14:paraId="7C0AC793" w14:textId="77777777" w:rsidR="000B4FE7" w:rsidRDefault="000B4FE7" w:rsidP="0094730A">
      <w:pPr>
        <w:rPr>
          <w:rFonts w:ascii="Helvetica" w:hAnsi="Helvetica"/>
          <w:i/>
          <w:u w:val="single"/>
        </w:rPr>
      </w:pPr>
    </w:p>
    <w:p w14:paraId="7FD39C2A" w14:textId="77777777" w:rsidR="00363DB6" w:rsidRDefault="00363DB6">
      <w:pPr>
        <w:rPr>
          <w:rFonts w:ascii="Helvetica" w:hAnsi="Helvetica"/>
          <w:b/>
        </w:rPr>
      </w:pPr>
      <w:r>
        <w:rPr>
          <w:rFonts w:ascii="Helvetica" w:hAnsi="Helvetica"/>
          <w:b/>
        </w:rPr>
        <w:br w:type="page"/>
      </w:r>
    </w:p>
    <w:p w14:paraId="167539EB" w14:textId="38AA7EEA" w:rsidR="00E5754F" w:rsidRPr="008002E5" w:rsidRDefault="00872107" w:rsidP="0094730A">
      <w:pPr>
        <w:rPr>
          <w:rFonts w:ascii="Helvetica" w:hAnsi="Helvetica"/>
          <w:b/>
        </w:rPr>
      </w:pPr>
      <w:r w:rsidRPr="008002E5">
        <w:rPr>
          <w:rFonts w:ascii="Helvetica" w:hAnsi="Helvetica"/>
          <w:b/>
        </w:rPr>
        <w:t>Gruppe 3: Probleme und Lösungen</w:t>
      </w:r>
    </w:p>
    <w:p w14:paraId="40D0A7D9" w14:textId="77777777" w:rsidR="00C942AB" w:rsidRPr="00C942AB" w:rsidRDefault="00C942AB" w:rsidP="00C942AB">
      <w:pPr>
        <w:rPr>
          <w:rFonts w:ascii="Helvetica" w:hAnsi="Helvetica"/>
        </w:rPr>
      </w:pPr>
    </w:p>
    <w:p w14:paraId="1FC40926" w14:textId="6D7709D1" w:rsidR="00C942AB" w:rsidRPr="00C942AB" w:rsidRDefault="00C942AB" w:rsidP="00C942AB">
      <w:pPr>
        <w:rPr>
          <w:rFonts w:ascii="Helvetica" w:hAnsi="Helvetica"/>
        </w:rPr>
      </w:pPr>
      <w:r w:rsidRPr="00C942AB">
        <w:rPr>
          <w:rFonts w:ascii="Helvetica" w:hAnsi="Helvetica"/>
        </w:rPr>
        <w:t xml:space="preserve">Ziel der </w:t>
      </w:r>
      <w:r w:rsidR="002C78AD">
        <w:rPr>
          <w:rFonts w:ascii="Helvetica" w:hAnsi="Helvetica"/>
        </w:rPr>
        <w:t>Gruppe</w:t>
      </w:r>
      <w:r w:rsidR="008002E5">
        <w:rPr>
          <w:rFonts w:ascii="Helvetica" w:hAnsi="Helvetica"/>
        </w:rPr>
        <w:t xml:space="preserve"> 3</w:t>
      </w:r>
      <w:r w:rsidRPr="00C942AB">
        <w:rPr>
          <w:rFonts w:ascii="Helvetica" w:hAnsi="Helvetica"/>
        </w:rPr>
        <w:t>: Herauszufinden, wie die unten genannten Schwierigkeiten bei der Realisierung des Vorhabens überwunden werden können.</w:t>
      </w:r>
    </w:p>
    <w:p w14:paraId="51858519" w14:textId="5D52F204" w:rsidR="00872107" w:rsidRDefault="00C942AB" w:rsidP="00C942AB">
      <w:pPr>
        <w:rPr>
          <w:rFonts w:ascii="Helvetica" w:hAnsi="Helvetica"/>
        </w:rPr>
      </w:pPr>
      <w:r w:rsidRPr="00C942AB">
        <w:rPr>
          <w:rFonts w:ascii="Helvetica" w:hAnsi="Helvetica"/>
        </w:rPr>
        <w:t>Nenn</w:t>
      </w:r>
      <w:r w:rsidR="00363DB6">
        <w:rPr>
          <w:rFonts w:ascii="Helvetica" w:hAnsi="Helvetica"/>
        </w:rPr>
        <w:t>ung</w:t>
      </w:r>
      <w:r w:rsidRPr="00C942AB">
        <w:rPr>
          <w:rFonts w:ascii="Helvetica" w:hAnsi="Helvetica"/>
        </w:rPr>
        <w:t xml:space="preserve"> </w:t>
      </w:r>
      <w:r w:rsidR="00363DB6">
        <w:rPr>
          <w:rFonts w:ascii="Helvetica" w:hAnsi="Helvetica"/>
        </w:rPr>
        <w:t>der</w:t>
      </w:r>
      <w:r w:rsidRPr="00C942AB">
        <w:rPr>
          <w:rFonts w:ascii="Helvetica" w:hAnsi="Helvetica"/>
        </w:rPr>
        <w:t xml:space="preserve"> möglichst konkrete</w:t>
      </w:r>
      <w:r w:rsidR="00363DB6">
        <w:rPr>
          <w:rFonts w:ascii="Helvetica" w:hAnsi="Helvetica"/>
        </w:rPr>
        <w:t>n</w:t>
      </w:r>
      <w:r w:rsidRPr="00C942AB">
        <w:rPr>
          <w:rFonts w:ascii="Helvetica" w:hAnsi="Helvetica"/>
        </w:rPr>
        <w:t xml:space="preserve"> Lösungsvorschläge.</w:t>
      </w:r>
      <w:r>
        <w:rPr>
          <w:rFonts w:ascii="Helvetica" w:hAnsi="Helvetica"/>
        </w:rPr>
        <w:t xml:space="preserve"> </w:t>
      </w:r>
      <w:r w:rsidR="00E62153">
        <w:rPr>
          <w:rFonts w:ascii="Helvetica" w:hAnsi="Helvetica"/>
        </w:rPr>
        <w:t>Liste der Hinweise und Ideen</w:t>
      </w:r>
      <w:r>
        <w:rPr>
          <w:rFonts w:ascii="Helvetica" w:hAnsi="Helvetica"/>
        </w:rPr>
        <w:t>: Karin Müller Schmied</w:t>
      </w:r>
    </w:p>
    <w:p w14:paraId="114B3BB0" w14:textId="77777777" w:rsidR="00C942AB" w:rsidRDefault="00C942AB" w:rsidP="00C942AB">
      <w:pPr>
        <w:rPr>
          <w:rFonts w:ascii="Helvetica" w:hAnsi="Helvetica"/>
        </w:rPr>
      </w:pPr>
    </w:p>
    <w:p w14:paraId="6C5E8489" w14:textId="4506265E" w:rsidR="00C942AB" w:rsidRDefault="00C942AB" w:rsidP="00C942AB">
      <w:pPr>
        <w:rPr>
          <w:rFonts w:ascii="Helvetica" w:hAnsi="Helvetica"/>
        </w:rPr>
      </w:pPr>
      <w:r w:rsidRPr="00C942AB">
        <w:rPr>
          <w:rFonts w:ascii="Helvetica" w:hAnsi="Helvetica"/>
        </w:rPr>
        <w:t>Arbeitsgrundlage: Kleingruppenarbeit am 24.4.2017 „Schwächen und Probleme“</w:t>
      </w:r>
    </w:p>
    <w:p w14:paraId="2A5C03E7" w14:textId="77777777" w:rsidR="00773750" w:rsidRDefault="00773750" w:rsidP="00C942AB">
      <w:pPr>
        <w:rPr>
          <w:rFonts w:ascii="Helvetica" w:hAnsi="Helvetica"/>
        </w:rPr>
      </w:pPr>
    </w:p>
    <w:p w14:paraId="070314B7" w14:textId="6E624532" w:rsidR="00773750" w:rsidRPr="004B11C8" w:rsidRDefault="00773750" w:rsidP="00773750">
      <w:pPr>
        <w:rPr>
          <w:rFonts w:ascii="Helvetica" w:hAnsi="Helvetica"/>
        </w:rPr>
      </w:pPr>
      <w:r w:rsidRPr="004B11C8">
        <w:rPr>
          <w:rFonts w:ascii="Helvetica" w:hAnsi="Helvetica"/>
        </w:rPr>
        <w:t>1. Finanzierung der Expertise</w:t>
      </w:r>
      <w:r w:rsidR="00F61C34">
        <w:rPr>
          <w:rFonts w:ascii="Helvetica" w:hAnsi="Helvetica"/>
        </w:rPr>
        <w:t>:</w:t>
      </w:r>
    </w:p>
    <w:p w14:paraId="23DC9DC3" w14:textId="544F0FCF" w:rsidR="004B11C8" w:rsidRPr="004B11C8" w:rsidRDefault="00773750" w:rsidP="004B11C8">
      <w:pPr>
        <w:pStyle w:val="Listenabsatz"/>
        <w:numPr>
          <w:ilvl w:val="0"/>
          <w:numId w:val="21"/>
        </w:numPr>
        <w:rPr>
          <w:rFonts w:ascii="Helvetica" w:hAnsi="Helvetica"/>
        </w:rPr>
      </w:pPr>
      <w:r w:rsidRPr="004B11C8">
        <w:rPr>
          <w:rFonts w:ascii="Helvetica" w:hAnsi="Helvetica"/>
        </w:rPr>
        <w:t>Kultureinrichtungen haben begrenzte finanzielle Möglichkeiten:</w:t>
      </w:r>
      <w:r w:rsidR="004B11C8" w:rsidRPr="004B11C8">
        <w:rPr>
          <w:rFonts w:ascii="Helvetica" w:hAnsi="Helvetica"/>
        </w:rPr>
        <w:t xml:space="preserve"> </w:t>
      </w:r>
      <w:r w:rsidR="004B11C8">
        <w:rPr>
          <w:rFonts w:ascii="Helvetica" w:hAnsi="Helvetica"/>
        </w:rPr>
        <w:t>Projektbezogene Finanzierung (Stiftungen, Aktion Mensch</w:t>
      </w:r>
      <w:r w:rsidR="008257BF">
        <w:rPr>
          <w:rFonts w:ascii="Helvetica" w:hAnsi="Helvetica"/>
        </w:rPr>
        <w:t>, Spenden</w:t>
      </w:r>
      <w:r w:rsidR="00F14D4A">
        <w:rPr>
          <w:rFonts w:ascii="Helvetica" w:hAnsi="Helvetica"/>
        </w:rPr>
        <w:t>)</w:t>
      </w:r>
      <w:r w:rsidR="00AE6C0F">
        <w:rPr>
          <w:rFonts w:ascii="Helvetica" w:hAnsi="Helvetica"/>
        </w:rPr>
        <w:t xml:space="preserve">, </w:t>
      </w:r>
      <w:r w:rsidR="00F61C34">
        <w:rPr>
          <w:rFonts w:ascii="Helvetica" w:hAnsi="Helvetica"/>
        </w:rPr>
        <w:br/>
      </w:r>
      <w:r w:rsidR="00AE6C0F">
        <w:rPr>
          <w:rFonts w:ascii="Helvetica" w:hAnsi="Helvetica"/>
        </w:rPr>
        <w:t>Landes</w:t>
      </w:r>
      <w:r w:rsidR="00F61C34">
        <w:rPr>
          <w:rFonts w:ascii="Helvetica" w:hAnsi="Helvetica"/>
        </w:rPr>
        <w:t>-</w:t>
      </w:r>
      <w:r w:rsidR="00AE6C0F">
        <w:rPr>
          <w:rFonts w:ascii="Helvetica" w:hAnsi="Helvetica"/>
        </w:rPr>
        <w:t>, Bundes- und kommunale Förderungen, EU-Finanzierung</w:t>
      </w:r>
    </w:p>
    <w:p w14:paraId="4D343D06" w14:textId="139A68AC" w:rsidR="00773750" w:rsidRPr="004B11C8" w:rsidRDefault="00773750" w:rsidP="00773750">
      <w:pPr>
        <w:pStyle w:val="Listenabsatz"/>
        <w:numPr>
          <w:ilvl w:val="0"/>
          <w:numId w:val="21"/>
        </w:numPr>
        <w:rPr>
          <w:rFonts w:ascii="Helvetica" w:hAnsi="Helvetica"/>
        </w:rPr>
      </w:pPr>
      <w:r w:rsidRPr="004B11C8">
        <w:rPr>
          <w:rFonts w:ascii="Helvetica" w:hAnsi="Helvetica"/>
        </w:rPr>
        <w:t>Honorar, Vergütung der Erfahrungsexperten</w:t>
      </w:r>
      <w:r w:rsidR="00B94DCB">
        <w:rPr>
          <w:rFonts w:ascii="Helvetica" w:hAnsi="Helvetica"/>
        </w:rPr>
        <w:t>: Die Institutionen bezahlen das Honorar (wer bestellt, zahlt), Hilfe durch Bund / Land, Agentur für Arbeit, ecce (European Centre for Creative Economy</w:t>
      </w:r>
      <w:r w:rsidR="003C3ECA">
        <w:rPr>
          <w:rFonts w:ascii="Helvetica" w:hAnsi="Helvetica"/>
        </w:rPr>
        <w:t>)</w:t>
      </w:r>
      <w:r w:rsidR="00FD5D46">
        <w:rPr>
          <w:rFonts w:ascii="Helvetica" w:hAnsi="Helvetica"/>
        </w:rPr>
        <w:t>, LVR, LWL</w:t>
      </w:r>
    </w:p>
    <w:p w14:paraId="138F717B" w14:textId="425FB45D" w:rsidR="00773750" w:rsidRPr="002230EF" w:rsidRDefault="00773750" w:rsidP="002230EF">
      <w:pPr>
        <w:pStyle w:val="Listenabsatz"/>
        <w:numPr>
          <w:ilvl w:val="0"/>
          <w:numId w:val="21"/>
        </w:numPr>
        <w:rPr>
          <w:rFonts w:ascii="Helvetica" w:hAnsi="Helvetica"/>
        </w:rPr>
      </w:pPr>
      <w:r w:rsidRPr="004B11C8">
        <w:rPr>
          <w:rFonts w:ascii="Helvetica" w:hAnsi="Helvetica"/>
        </w:rPr>
        <w:t>Finanzierung der Assistenz</w:t>
      </w:r>
      <w:r w:rsidR="003A283C">
        <w:rPr>
          <w:rFonts w:ascii="Helvetica" w:hAnsi="Helvetica"/>
        </w:rPr>
        <w:t xml:space="preserve"> (Problem: mind. 15 h Arbeit / Woche ist </w:t>
      </w:r>
      <w:r w:rsidR="00B419FD">
        <w:rPr>
          <w:rFonts w:ascii="Helvetica" w:hAnsi="Helvetica"/>
        </w:rPr>
        <w:t xml:space="preserve">eine </w:t>
      </w:r>
      <w:r w:rsidR="003A283C">
        <w:rPr>
          <w:rFonts w:ascii="Helvetica" w:hAnsi="Helvetica"/>
        </w:rPr>
        <w:t>Voraussetzung): Fachanwalt oder Experte für BTHG fragen, entsprec</w:t>
      </w:r>
      <w:r w:rsidR="002230EF">
        <w:rPr>
          <w:rFonts w:ascii="Helvetica" w:hAnsi="Helvetica"/>
        </w:rPr>
        <w:t>hendes Amt für Arbeitsassis</w:t>
      </w:r>
      <w:r w:rsidR="00FD5D46">
        <w:rPr>
          <w:rFonts w:ascii="Helvetica" w:hAnsi="Helvetica"/>
        </w:rPr>
        <w:t>tenz, über Projektfinanzierung</w:t>
      </w:r>
    </w:p>
    <w:p w14:paraId="3A7383B2" w14:textId="77777777" w:rsidR="00773750" w:rsidRPr="004B11C8" w:rsidRDefault="00773750" w:rsidP="00C942AB">
      <w:pPr>
        <w:rPr>
          <w:rFonts w:ascii="Helvetica" w:hAnsi="Helvetica"/>
        </w:rPr>
      </w:pPr>
    </w:p>
    <w:p w14:paraId="56176A08" w14:textId="583C1680" w:rsidR="004B11C8" w:rsidRPr="004B11C8" w:rsidRDefault="004B11C8" w:rsidP="004B11C8">
      <w:pPr>
        <w:rPr>
          <w:rFonts w:ascii="Helvetica" w:hAnsi="Helvetica"/>
        </w:rPr>
      </w:pPr>
      <w:r w:rsidRPr="004B11C8">
        <w:rPr>
          <w:rFonts w:ascii="Helvetica" w:hAnsi="Helvetica"/>
        </w:rPr>
        <w:t>2. Gesetzlicher Rahmen in Deutschland/ NRW noch unklar</w:t>
      </w:r>
      <w:r w:rsidR="001D3D0A">
        <w:rPr>
          <w:rFonts w:ascii="Helvetica" w:hAnsi="Helvetica"/>
        </w:rPr>
        <w:t>:</w:t>
      </w:r>
    </w:p>
    <w:p w14:paraId="6BDA94C4" w14:textId="47174E8D" w:rsidR="004B11C8" w:rsidRDefault="002230EF" w:rsidP="002230EF">
      <w:pPr>
        <w:pStyle w:val="Listenabsatz"/>
        <w:numPr>
          <w:ilvl w:val="0"/>
          <w:numId w:val="22"/>
        </w:numPr>
        <w:rPr>
          <w:rFonts w:ascii="Helvetica" w:hAnsi="Helvetica"/>
        </w:rPr>
      </w:pPr>
      <w:r>
        <w:rPr>
          <w:rFonts w:ascii="Helvetica" w:hAnsi="Helvetica"/>
        </w:rPr>
        <w:t>(politische) Anerkennung der Erfahrungsexpertise notwendig</w:t>
      </w:r>
      <w:r w:rsidR="00BE3884">
        <w:rPr>
          <w:rFonts w:ascii="Helvetica" w:hAnsi="Helvetica"/>
        </w:rPr>
        <w:t>:</w:t>
      </w:r>
      <w:r>
        <w:rPr>
          <w:rFonts w:ascii="Helvetica" w:hAnsi="Helvetica"/>
        </w:rPr>
        <w:t xml:space="preserve"> Finanzierung</w:t>
      </w:r>
      <w:r w:rsidR="00BE3884">
        <w:rPr>
          <w:rFonts w:ascii="Helvetica" w:hAnsi="Helvetica"/>
        </w:rPr>
        <w:t xml:space="preserve">, </w:t>
      </w:r>
      <w:r w:rsidR="00FD5F02">
        <w:rPr>
          <w:rFonts w:ascii="Helvetica" w:hAnsi="Helvetica"/>
        </w:rPr>
        <w:t xml:space="preserve">bei allen </w:t>
      </w:r>
      <w:r w:rsidR="00BE3884">
        <w:rPr>
          <w:rFonts w:ascii="Helvetica" w:hAnsi="Helvetica"/>
        </w:rPr>
        <w:t xml:space="preserve">Institutionen, bei der </w:t>
      </w:r>
      <w:r w:rsidR="00FD5F02">
        <w:rPr>
          <w:rFonts w:ascii="Helvetica" w:hAnsi="Helvetica"/>
        </w:rPr>
        <w:t>Schulung</w:t>
      </w:r>
    </w:p>
    <w:p w14:paraId="2CE6CA1A" w14:textId="1437FFF9" w:rsidR="00534916" w:rsidRPr="00534916" w:rsidRDefault="00534916" w:rsidP="00534916">
      <w:pPr>
        <w:pStyle w:val="Listenabsatz"/>
        <w:numPr>
          <w:ilvl w:val="0"/>
          <w:numId w:val="22"/>
        </w:numPr>
        <w:rPr>
          <w:rFonts w:ascii="Helvetica" w:hAnsi="Helvetica"/>
        </w:rPr>
      </w:pPr>
      <w:r>
        <w:rPr>
          <w:rFonts w:ascii="Helvetica" w:hAnsi="Helvetica"/>
        </w:rPr>
        <w:t>Rechtsanwalt fragen: wie soll Schulung und die Arbeit verortet werden</w:t>
      </w:r>
      <w:r w:rsidR="001D3D0A">
        <w:rPr>
          <w:rFonts w:ascii="Helvetica" w:hAnsi="Helvetica"/>
        </w:rPr>
        <w:t>?</w:t>
      </w:r>
    </w:p>
    <w:p w14:paraId="1336C203" w14:textId="77777777" w:rsidR="004B11C8" w:rsidRPr="004B11C8" w:rsidRDefault="004B11C8" w:rsidP="00C942AB">
      <w:pPr>
        <w:rPr>
          <w:rFonts w:ascii="Helvetica" w:hAnsi="Helvetica"/>
        </w:rPr>
      </w:pPr>
    </w:p>
    <w:p w14:paraId="3FE509A5" w14:textId="3160FBEA" w:rsidR="004B11C8" w:rsidRPr="00C87E1C" w:rsidRDefault="004B11C8" w:rsidP="00C87E1C">
      <w:pPr>
        <w:rPr>
          <w:rFonts w:ascii="Helvetica" w:hAnsi="Helvetica"/>
        </w:rPr>
      </w:pPr>
      <w:r w:rsidRPr="004B11C8">
        <w:rPr>
          <w:rFonts w:ascii="Helvetica" w:hAnsi="Helvetica"/>
        </w:rPr>
        <w:t>3. Logistische Aufwendungen</w:t>
      </w:r>
      <w:r w:rsidR="00C87E1C">
        <w:rPr>
          <w:rFonts w:ascii="Helvetica" w:hAnsi="Helvetica"/>
        </w:rPr>
        <w:t xml:space="preserve">. </w:t>
      </w:r>
      <w:r w:rsidRPr="00C87E1C">
        <w:rPr>
          <w:rFonts w:ascii="Helvetica" w:hAnsi="Helvetica"/>
        </w:rPr>
        <w:t>Wer muss wen wo engagieren?/ Wie könnte die Vermittlung der Erfahrungsexperten organisiert werden?</w:t>
      </w:r>
    </w:p>
    <w:p w14:paraId="36BDA37D" w14:textId="2F57873E" w:rsidR="004B11C8" w:rsidRDefault="00D96D29" w:rsidP="00D96D29">
      <w:pPr>
        <w:pStyle w:val="Listenabsatz"/>
        <w:numPr>
          <w:ilvl w:val="0"/>
          <w:numId w:val="22"/>
        </w:numPr>
        <w:rPr>
          <w:rFonts w:ascii="Helvetica" w:hAnsi="Helvetica"/>
        </w:rPr>
      </w:pPr>
      <w:r>
        <w:rPr>
          <w:rFonts w:ascii="Helvetica" w:hAnsi="Helvetica"/>
        </w:rPr>
        <w:t>Lobbyarbeit: Sozialverbände, Behindertenverbände</w:t>
      </w:r>
    </w:p>
    <w:p w14:paraId="4BFC7669" w14:textId="3BD3F7A2" w:rsidR="00D96D29" w:rsidRDefault="00D96D29" w:rsidP="00D96D29">
      <w:pPr>
        <w:pStyle w:val="Listenabsatz"/>
        <w:numPr>
          <w:ilvl w:val="0"/>
          <w:numId w:val="22"/>
        </w:numPr>
        <w:rPr>
          <w:rFonts w:ascii="Helvetica" w:hAnsi="Helvetica"/>
        </w:rPr>
      </w:pPr>
      <w:r>
        <w:rPr>
          <w:rFonts w:ascii="Helvetica" w:hAnsi="Helvetica"/>
        </w:rPr>
        <w:t>Verein gründen? Bundesweit als Ziel? Berufsverband?: Körperschaft hat mehr Gewicht</w:t>
      </w:r>
    </w:p>
    <w:p w14:paraId="6DA40E50" w14:textId="49C60806" w:rsidR="006F7B5A" w:rsidRDefault="006F7B5A" w:rsidP="00D96D29">
      <w:pPr>
        <w:pStyle w:val="Listenabsatz"/>
        <w:numPr>
          <w:ilvl w:val="0"/>
          <w:numId w:val="22"/>
        </w:numPr>
        <w:rPr>
          <w:rFonts w:ascii="Helvetica" w:hAnsi="Helvetica"/>
        </w:rPr>
      </w:pPr>
      <w:r>
        <w:rPr>
          <w:rFonts w:ascii="Helvetica" w:hAnsi="Helvetica"/>
        </w:rPr>
        <w:t>Welche Trainer/Lehrer und wo? Ideen: Blinde und Kunst e.V., entsprechende Verbände anfragen (Expertise in eigener Sache, Schulung vor Ort)</w:t>
      </w:r>
    </w:p>
    <w:p w14:paraId="0D072BAD" w14:textId="1AD4C774" w:rsidR="00CF2C63" w:rsidRDefault="00CF2C63" w:rsidP="00D96D29">
      <w:pPr>
        <w:pStyle w:val="Listenabsatz"/>
        <w:numPr>
          <w:ilvl w:val="0"/>
          <w:numId w:val="22"/>
        </w:numPr>
        <w:rPr>
          <w:rFonts w:ascii="Helvetica" w:hAnsi="Helvetica"/>
        </w:rPr>
      </w:pPr>
      <w:r>
        <w:rPr>
          <w:rFonts w:ascii="Helvetica" w:hAnsi="Helvetica"/>
        </w:rPr>
        <w:t>Behindertenbeauftragten fragen</w:t>
      </w:r>
      <w:r w:rsidR="00FD5D46">
        <w:rPr>
          <w:rFonts w:ascii="Helvetica" w:hAnsi="Helvetica"/>
        </w:rPr>
        <w:t xml:space="preserve"> über mögliche An</w:t>
      </w:r>
      <w:r w:rsidR="00534916">
        <w:rPr>
          <w:rFonts w:ascii="Helvetica" w:hAnsi="Helvetica"/>
        </w:rPr>
        <w:t>sprech</w:t>
      </w:r>
      <w:r w:rsidR="00FD5D46">
        <w:rPr>
          <w:rFonts w:ascii="Helvetica" w:hAnsi="Helvetica"/>
        </w:rPr>
        <w:t>partner</w:t>
      </w:r>
    </w:p>
    <w:p w14:paraId="06D5D138" w14:textId="3A232CD6" w:rsidR="00FD5D46" w:rsidRDefault="00FD5D46" w:rsidP="00D96D29">
      <w:pPr>
        <w:pStyle w:val="Listenabsatz"/>
        <w:numPr>
          <w:ilvl w:val="0"/>
          <w:numId w:val="22"/>
        </w:numPr>
        <w:rPr>
          <w:rFonts w:ascii="Helvetica" w:hAnsi="Helvetica"/>
        </w:rPr>
      </w:pPr>
      <w:r>
        <w:rPr>
          <w:rFonts w:ascii="Helvetica" w:hAnsi="Helvetica"/>
        </w:rPr>
        <w:t>LVR, LWL</w:t>
      </w:r>
    </w:p>
    <w:p w14:paraId="3AED5641" w14:textId="77777777" w:rsidR="004B11C8" w:rsidRPr="004B11C8" w:rsidRDefault="004B11C8" w:rsidP="00C942AB">
      <w:pPr>
        <w:rPr>
          <w:rFonts w:ascii="Helvetica" w:hAnsi="Helvetica"/>
        </w:rPr>
      </w:pPr>
    </w:p>
    <w:p w14:paraId="4B4AA649" w14:textId="69C155D7" w:rsidR="004B11C8" w:rsidRDefault="004B11C8" w:rsidP="004B11C8">
      <w:pPr>
        <w:rPr>
          <w:rFonts w:ascii="Helvetica" w:hAnsi="Helvetica"/>
        </w:rPr>
      </w:pPr>
      <w:r w:rsidRPr="004B11C8">
        <w:rPr>
          <w:rFonts w:ascii="Helvetica" w:hAnsi="Helvetica"/>
        </w:rPr>
        <w:t>4. Öffentlichkeitsarbeit, Verbreitung</w:t>
      </w:r>
      <w:r w:rsidR="00DE3A54">
        <w:rPr>
          <w:rFonts w:ascii="Helvetica" w:hAnsi="Helvetica"/>
        </w:rPr>
        <w:t xml:space="preserve">. </w:t>
      </w:r>
      <w:r w:rsidRPr="004B11C8">
        <w:rPr>
          <w:rFonts w:ascii="Helvetica" w:hAnsi="Helvetica"/>
        </w:rPr>
        <w:t xml:space="preserve">Wie kann das Modell bei den potentiellen Erfahrungsexperten bekannt gemacht werden? Wie kann das Modell bei den Kultureinrichtungen bekannt gemacht werden? </w:t>
      </w:r>
    </w:p>
    <w:p w14:paraId="39071736" w14:textId="66EA3BEA" w:rsidR="00DE3A54" w:rsidRDefault="00173706" w:rsidP="00173706">
      <w:pPr>
        <w:pStyle w:val="Listenabsatz"/>
        <w:numPr>
          <w:ilvl w:val="0"/>
          <w:numId w:val="23"/>
        </w:numPr>
        <w:rPr>
          <w:rFonts w:ascii="Helvetica" w:hAnsi="Helvetica"/>
        </w:rPr>
      </w:pPr>
      <w:r>
        <w:rPr>
          <w:rFonts w:ascii="Helvetica" w:hAnsi="Helvetica"/>
        </w:rPr>
        <w:t>Webseite</w:t>
      </w:r>
    </w:p>
    <w:p w14:paraId="2A49A922" w14:textId="7F3D876C" w:rsidR="00173706" w:rsidRDefault="00BF18A7" w:rsidP="00173706">
      <w:pPr>
        <w:pStyle w:val="Listenabsatz"/>
        <w:numPr>
          <w:ilvl w:val="0"/>
          <w:numId w:val="23"/>
        </w:numPr>
        <w:rPr>
          <w:rFonts w:ascii="Helvetica" w:hAnsi="Helvetica"/>
        </w:rPr>
      </w:pPr>
      <w:r>
        <w:rPr>
          <w:rFonts w:ascii="Helvetica" w:hAnsi="Helvetica"/>
        </w:rPr>
        <w:t>Kampagne</w:t>
      </w:r>
    </w:p>
    <w:p w14:paraId="042CBCCC" w14:textId="23654D35" w:rsidR="00F110ED" w:rsidRPr="00173706" w:rsidRDefault="001B22DB" w:rsidP="00173706">
      <w:pPr>
        <w:pStyle w:val="Listenabsatz"/>
        <w:numPr>
          <w:ilvl w:val="0"/>
          <w:numId w:val="23"/>
        </w:numPr>
        <w:rPr>
          <w:rFonts w:ascii="Helvetica" w:hAnsi="Helvetica"/>
        </w:rPr>
      </w:pPr>
      <w:r>
        <w:rPr>
          <w:rFonts w:ascii="Helvetica" w:hAnsi="Helvetica"/>
        </w:rPr>
        <w:t>Ver</w:t>
      </w:r>
      <w:r w:rsidR="00F110ED">
        <w:rPr>
          <w:rFonts w:ascii="Helvetica" w:hAnsi="Helvetica"/>
        </w:rPr>
        <w:t>anstaltungsagenturen ansprechen</w:t>
      </w:r>
    </w:p>
    <w:p w14:paraId="3E12E076" w14:textId="77777777" w:rsidR="004B11C8" w:rsidRPr="004B11C8" w:rsidRDefault="004B11C8" w:rsidP="00C942AB">
      <w:pPr>
        <w:rPr>
          <w:rFonts w:ascii="Helvetica" w:hAnsi="Helvetica"/>
        </w:rPr>
      </w:pPr>
    </w:p>
    <w:p w14:paraId="6C9A9F21" w14:textId="77777777" w:rsidR="004B11C8" w:rsidRPr="004B11C8" w:rsidRDefault="004B11C8" w:rsidP="004B11C8">
      <w:pPr>
        <w:rPr>
          <w:rFonts w:ascii="Helvetica" w:hAnsi="Helvetica"/>
        </w:rPr>
      </w:pPr>
      <w:r w:rsidRPr="004B11C8">
        <w:rPr>
          <w:rFonts w:ascii="Helvetica" w:hAnsi="Helvetica"/>
        </w:rPr>
        <w:t>5. Sonstige Probleme + konkrete Lösungsvorschläge</w:t>
      </w:r>
    </w:p>
    <w:p w14:paraId="3BE573DC" w14:textId="3BFF060B" w:rsidR="004B11C8" w:rsidRDefault="006B70E5" w:rsidP="006B70E5">
      <w:pPr>
        <w:pStyle w:val="Listenabsatz"/>
        <w:numPr>
          <w:ilvl w:val="0"/>
          <w:numId w:val="24"/>
        </w:numPr>
        <w:rPr>
          <w:rFonts w:ascii="Helvetica" w:hAnsi="Helvetica"/>
        </w:rPr>
      </w:pPr>
      <w:r>
        <w:rPr>
          <w:rFonts w:ascii="Helvetica" w:hAnsi="Helvetica"/>
        </w:rPr>
        <w:t>Schulung selbst finanzieren: wie zu leisten? EU-Förderung, Bund, Aktion Mensch, Kultureinrichtungen finanzieren</w:t>
      </w:r>
      <w:r w:rsidR="00D22AFC">
        <w:rPr>
          <w:rFonts w:ascii="Helvetica" w:hAnsi="Helvetica"/>
        </w:rPr>
        <w:t xml:space="preserve"> anteilig</w:t>
      </w:r>
      <w:r w:rsidR="006B3E5A">
        <w:rPr>
          <w:rFonts w:ascii="Helvetica" w:hAnsi="Helvetica"/>
        </w:rPr>
        <w:t>, Agentur für Arbeit</w:t>
      </w:r>
    </w:p>
    <w:p w14:paraId="6C4AC8D5" w14:textId="76085FD5" w:rsidR="00EC5144" w:rsidRPr="000B4FE7" w:rsidRDefault="00AB5F51" w:rsidP="000B4FE7">
      <w:pPr>
        <w:pStyle w:val="Listenabsatz"/>
        <w:numPr>
          <w:ilvl w:val="0"/>
          <w:numId w:val="24"/>
        </w:numPr>
        <w:rPr>
          <w:rFonts w:ascii="Helvetica" w:hAnsi="Helvetica"/>
        </w:rPr>
      </w:pPr>
      <w:r>
        <w:rPr>
          <w:rFonts w:ascii="Helvetica" w:hAnsi="Helvetica"/>
        </w:rPr>
        <w:t xml:space="preserve">Wer darf </w:t>
      </w:r>
      <w:r w:rsidR="007920BC">
        <w:rPr>
          <w:rFonts w:ascii="Helvetica" w:hAnsi="Helvetica"/>
        </w:rPr>
        <w:t>schulen</w:t>
      </w:r>
      <w:r>
        <w:rPr>
          <w:rFonts w:ascii="Helvetica" w:hAnsi="Helvetica"/>
        </w:rPr>
        <w:t xml:space="preserve">?: </w:t>
      </w:r>
      <w:r w:rsidR="000A3D33">
        <w:rPr>
          <w:rFonts w:ascii="Helvetica" w:hAnsi="Helvetica"/>
        </w:rPr>
        <w:t xml:space="preserve">z.B. </w:t>
      </w:r>
      <w:r>
        <w:rPr>
          <w:rFonts w:ascii="Helvetica" w:hAnsi="Helvetica"/>
        </w:rPr>
        <w:t>Sommerblut oder Verein Inklusion und Kultur Köln + Kultu</w:t>
      </w:r>
      <w:r w:rsidR="000A3D33">
        <w:rPr>
          <w:rFonts w:ascii="Helvetica" w:hAnsi="Helvetica"/>
        </w:rPr>
        <w:t>r</w:t>
      </w:r>
      <w:r>
        <w:rPr>
          <w:rFonts w:ascii="Helvetica" w:hAnsi="Helvetica"/>
        </w:rPr>
        <w:t>einrichtungen</w:t>
      </w:r>
      <w:r w:rsidR="00C17C1B">
        <w:rPr>
          <w:rFonts w:ascii="Helvetica" w:hAnsi="Helvetica"/>
        </w:rPr>
        <w:t>, etc.</w:t>
      </w:r>
    </w:p>
    <w:p w14:paraId="1387D261" w14:textId="17F60E88" w:rsidR="00CE25A8" w:rsidRPr="00CE25A8" w:rsidRDefault="00EC5144" w:rsidP="00CE25A8">
      <w:pPr>
        <w:pStyle w:val="Listenabsatz"/>
        <w:numPr>
          <w:ilvl w:val="0"/>
          <w:numId w:val="24"/>
        </w:numPr>
        <w:rPr>
          <w:rFonts w:ascii="Helvetica" w:hAnsi="Helvetica"/>
        </w:rPr>
      </w:pPr>
      <w:r>
        <w:rPr>
          <w:rFonts w:ascii="Helvetica" w:hAnsi="Helvetica"/>
        </w:rPr>
        <w:t>Wenn Schulung als Weiterbildungsangebot bzw. als berufliche Fortbildung: Bildungsgutschein</w:t>
      </w:r>
    </w:p>
    <w:p w14:paraId="0C232C11" w14:textId="1C5F5D01" w:rsidR="00420A4F" w:rsidRPr="00CC531E" w:rsidRDefault="00CE25A8" w:rsidP="00FB1168">
      <w:pPr>
        <w:pStyle w:val="Listenabsatz"/>
        <w:numPr>
          <w:ilvl w:val="0"/>
          <w:numId w:val="24"/>
        </w:numPr>
        <w:rPr>
          <w:rFonts w:ascii="Helvetica" w:hAnsi="Helvetica"/>
        </w:rPr>
      </w:pPr>
      <w:r>
        <w:rPr>
          <w:rFonts w:ascii="Helvetica" w:hAnsi="Helvetica"/>
        </w:rPr>
        <w:t>Wie soll die Arbeit später verankert werden?: Nicht hauptamtlich oder ehrenamtlich, sondern: freiberuflich oder 450 € Job</w:t>
      </w:r>
    </w:p>
    <w:p w14:paraId="0F248912" w14:textId="04AD6C5F" w:rsidR="00B2458C" w:rsidRPr="00B2458C" w:rsidRDefault="00420A4F" w:rsidP="00FB1168">
      <w:pPr>
        <w:rPr>
          <w:rFonts w:ascii="Helvetica" w:hAnsi="Helvetica"/>
        </w:rPr>
      </w:pPr>
      <w:r>
        <w:rPr>
          <w:rFonts w:ascii="Helvetica" w:hAnsi="Helvetica"/>
        </w:rPr>
        <w:t xml:space="preserve"> </w:t>
      </w:r>
    </w:p>
    <w:p w14:paraId="32577580" w14:textId="77777777" w:rsidR="00CB51A7" w:rsidRDefault="00CB51A7" w:rsidP="00FB1168">
      <w:pPr>
        <w:rPr>
          <w:rFonts w:ascii="Helvetica" w:hAnsi="Helvetica"/>
        </w:rPr>
      </w:pPr>
    </w:p>
    <w:p w14:paraId="05F5496A" w14:textId="73BBD171" w:rsidR="00420A4F" w:rsidRPr="00420A4F" w:rsidRDefault="00421ECB" w:rsidP="00420A4F">
      <w:pPr>
        <w:rPr>
          <w:rFonts w:ascii="Helvetica" w:hAnsi="Helvetica"/>
          <w:sz w:val="28"/>
          <w:szCs w:val="28"/>
        </w:rPr>
      </w:pPr>
      <w:r>
        <w:rPr>
          <w:rFonts w:ascii="Helvetica" w:hAnsi="Helvetica"/>
          <w:sz w:val="28"/>
          <w:szCs w:val="28"/>
        </w:rPr>
        <w:t>3. Bestimmung der Ergebnisse</w:t>
      </w:r>
    </w:p>
    <w:p w14:paraId="17665DE5" w14:textId="77777777" w:rsidR="00CB51A7" w:rsidRDefault="00CB51A7" w:rsidP="00FB1168">
      <w:pPr>
        <w:rPr>
          <w:rFonts w:ascii="Helvetica" w:hAnsi="Helvetica"/>
        </w:rPr>
      </w:pPr>
    </w:p>
    <w:p w14:paraId="3A27E087" w14:textId="4F74CB83" w:rsidR="007F3876" w:rsidRDefault="00860EDD" w:rsidP="007F3876">
      <w:pPr>
        <w:rPr>
          <w:rFonts w:ascii="Helvetica" w:hAnsi="Helvetica"/>
        </w:rPr>
      </w:pPr>
      <w:r>
        <w:rPr>
          <w:rFonts w:ascii="Helvetica" w:hAnsi="Helvetica"/>
        </w:rPr>
        <w:t xml:space="preserve">Die Arbeitsgruppe </w:t>
      </w:r>
      <w:r w:rsidR="00153302">
        <w:rPr>
          <w:rFonts w:ascii="Helvetica" w:hAnsi="Helvetica"/>
        </w:rPr>
        <w:t>en</w:t>
      </w:r>
      <w:r w:rsidR="000919ED">
        <w:rPr>
          <w:rFonts w:ascii="Helvetica" w:hAnsi="Helvetica"/>
        </w:rPr>
        <w:t>tscheidet</w:t>
      </w:r>
      <w:r>
        <w:rPr>
          <w:rFonts w:ascii="Helvetica" w:hAnsi="Helvetica"/>
        </w:rPr>
        <w:t xml:space="preserve"> einstimm</w:t>
      </w:r>
      <w:r w:rsidR="009554A6">
        <w:rPr>
          <w:rFonts w:ascii="Helvetica" w:hAnsi="Helvetica"/>
        </w:rPr>
        <w:t>ig für die Entwicklung eines</w:t>
      </w:r>
      <w:r w:rsidR="003104ED">
        <w:rPr>
          <w:rFonts w:ascii="Helvetica" w:hAnsi="Helvetica"/>
        </w:rPr>
        <w:t xml:space="preserve"> Erfahrungsexpertise-Models in Köln und </w:t>
      </w:r>
      <w:r w:rsidR="00F755C2">
        <w:rPr>
          <w:rFonts w:ascii="Helvetica" w:hAnsi="Helvetica"/>
        </w:rPr>
        <w:t>begrüßt</w:t>
      </w:r>
      <w:r w:rsidR="003104ED">
        <w:rPr>
          <w:rFonts w:ascii="Helvetica" w:hAnsi="Helvetica"/>
        </w:rPr>
        <w:t xml:space="preserve"> das Pilotprojekt </w:t>
      </w:r>
      <w:r w:rsidR="003104ED" w:rsidRPr="00753488">
        <w:rPr>
          <w:rFonts w:ascii="Helvetica" w:hAnsi="Helvetica"/>
        </w:rPr>
        <w:t>„Schulung von Menschen mit Behinderungen</w:t>
      </w:r>
      <w:r w:rsidR="003104ED">
        <w:rPr>
          <w:rFonts w:ascii="Helvetica" w:hAnsi="Helvetica"/>
        </w:rPr>
        <w:t xml:space="preserve"> als Erfahrungsexpert*innen</w:t>
      </w:r>
      <w:r w:rsidR="003104ED" w:rsidRPr="00753488">
        <w:rPr>
          <w:rFonts w:ascii="Helvetica" w:hAnsi="Helvetica"/>
        </w:rPr>
        <w:t xml:space="preserve"> </w:t>
      </w:r>
      <w:r w:rsidR="003104ED">
        <w:rPr>
          <w:rFonts w:ascii="Helvetica" w:hAnsi="Helvetica"/>
        </w:rPr>
        <w:t>für</w:t>
      </w:r>
      <w:r w:rsidR="003104ED" w:rsidRPr="00753488">
        <w:rPr>
          <w:rFonts w:ascii="Helvetica" w:hAnsi="Helvetica"/>
        </w:rPr>
        <w:t xml:space="preserve"> Kultureinrichtungen“</w:t>
      </w:r>
      <w:r w:rsidR="001D3D0A">
        <w:rPr>
          <w:rFonts w:ascii="Helvetica" w:hAnsi="Helvetica"/>
        </w:rPr>
        <w:t xml:space="preserve"> als eine</w:t>
      </w:r>
      <w:r w:rsidR="003104ED">
        <w:rPr>
          <w:rFonts w:ascii="Helvetica" w:hAnsi="Helvetica"/>
        </w:rPr>
        <w:t xml:space="preserve"> </w:t>
      </w:r>
      <w:r w:rsidR="001D3D0A">
        <w:rPr>
          <w:rFonts w:ascii="Helvetica" w:hAnsi="Helvetica"/>
        </w:rPr>
        <w:t>vielversprechende</w:t>
      </w:r>
      <w:r w:rsidR="003104ED">
        <w:rPr>
          <w:rFonts w:ascii="Helvetica" w:hAnsi="Helvetica"/>
        </w:rPr>
        <w:t xml:space="preserve"> Form </w:t>
      </w:r>
      <w:r w:rsidR="001D3D0A">
        <w:rPr>
          <w:rFonts w:ascii="Helvetica" w:hAnsi="Helvetica"/>
        </w:rPr>
        <w:t>der Mitwirkung</w:t>
      </w:r>
      <w:r w:rsidR="003104ED" w:rsidRPr="00860EDD">
        <w:rPr>
          <w:rFonts w:ascii="Helvetica" w:hAnsi="Helvetica"/>
        </w:rPr>
        <w:t>/ Partizipation von Menschen mit Behinderungen im kulturellen Bereich</w:t>
      </w:r>
      <w:r w:rsidR="003104ED">
        <w:rPr>
          <w:rFonts w:ascii="Helvetica" w:hAnsi="Helvetica"/>
        </w:rPr>
        <w:t>.</w:t>
      </w:r>
      <w:r w:rsidR="00073B9E">
        <w:rPr>
          <w:rFonts w:ascii="Helvetica" w:hAnsi="Helvetica"/>
        </w:rPr>
        <w:t xml:space="preserve"> Für das Pilot</w:t>
      </w:r>
      <w:r w:rsidR="001D3D0A">
        <w:rPr>
          <w:rFonts w:ascii="Helvetica" w:hAnsi="Helvetica"/>
        </w:rPr>
        <w:t>projekt</w:t>
      </w:r>
      <w:r w:rsidR="00073B9E">
        <w:rPr>
          <w:rFonts w:ascii="Helvetica" w:hAnsi="Helvetica"/>
        </w:rPr>
        <w:t xml:space="preserve"> in Köln sprechen zusätzliche enge Kontakte mit finnischen Einrichtungen, die </w:t>
      </w:r>
      <w:r w:rsidR="001D3D0A">
        <w:rPr>
          <w:rFonts w:ascii="Helvetica" w:hAnsi="Helvetica"/>
        </w:rPr>
        <w:t xml:space="preserve">in Finnland </w:t>
      </w:r>
      <w:r w:rsidR="00073B9E">
        <w:rPr>
          <w:rFonts w:ascii="Helvetica" w:hAnsi="Helvetica"/>
        </w:rPr>
        <w:t>schon seit mehreren Jahren</w:t>
      </w:r>
      <w:r w:rsidR="001D3D0A">
        <w:rPr>
          <w:rFonts w:ascii="Helvetica" w:hAnsi="Helvetica"/>
        </w:rPr>
        <w:t xml:space="preserve"> ein</w:t>
      </w:r>
      <w:r w:rsidR="00073B9E">
        <w:rPr>
          <w:rFonts w:ascii="Helvetica" w:hAnsi="Helvetica"/>
        </w:rPr>
        <w:t xml:space="preserve"> landesweite</w:t>
      </w:r>
      <w:r w:rsidR="001D3D0A">
        <w:rPr>
          <w:rFonts w:ascii="Helvetica" w:hAnsi="Helvetica"/>
        </w:rPr>
        <w:t>s</w:t>
      </w:r>
      <w:r w:rsidR="00073B9E">
        <w:rPr>
          <w:rFonts w:ascii="Helvetica" w:hAnsi="Helvetica"/>
        </w:rPr>
        <w:t xml:space="preserve"> Erfahrungsexpertise-Netzwerk und Schulungsprogramme aufgebaut haben und </w:t>
      </w:r>
      <w:r w:rsidR="00733B17">
        <w:rPr>
          <w:rFonts w:ascii="Helvetica" w:hAnsi="Helvetica"/>
        </w:rPr>
        <w:t>sie weiterentwickeln.</w:t>
      </w:r>
      <w:r w:rsidR="00073B9E">
        <w:rPr>
          <w:rFonts w:ascii="Helvetica" w:hAnsi="Helvetica"/>
        </w:rPr>
        <w:t xml:space="preserve"> </w:t>
      </w:r>
    </w:p>
    <w:p w14:paraId="4ABFC8DF" w14:textId="77777777" w:rsidR="00860EDD" w:rsidRDefault="00860EDD" w:rsidP="007F3876">
      <w:pPr>
        <w:rPr>
          <w:rFonts w:ascii="Helvetica" w:hAnsi="Helvetica"/>
        </w:rPr>
      </w:pPr>
    </w:p>
    <w:p w14:paraId="2CE65B47" w14:textId="584B9051" w:rsidR="000B6533" w:rsidRDefault="00A603A5" w:rsidP="007F3876">
      <w:pPr>
        <w:rPr>
          <w:rFonts w:ascii="Helvetica" w:hAnsi="Helvetica"/>
        </w:rPr>
      </w:pPr>
      <w:r>
        <w:rPr>
          <w:rFonts w:ascii="Helvetica" w:hAnsi="Helvetica"/>
        </w:rPr>
        <w:t xml:space="preserve">Chancen </w:t>
      </w:r>
      <w:r w:rsidR="00AD706C">
        <w:rPr>
          <w:rFonts w:ascii="Helvetica" w:hAnsi="Helvetica"/>
        </w:rPr>
        <w:t xml:space="preserve">und Vorteile </w:t>
      </w:r>
      <w:r>
        <w:rPr>
          <w:rFonts w:ascii="Helvetica" w:hAnsi="Helvetica"/>
        </w:rPr>
        <w:t>des angestrebten Pilotvorhabens</w:t>
      </w:r>
      <w:r w:rsidR="00AD706C">
        <w:rPr>
          <w:rFonts w:ascii="Helvetica" w:hAnsi="Helvetica"/>
        </w:rPr>
        <w:t xml:space="preserve"> überwiegen eindeutig die Hürden (Protokoll 2):</w:t>
      </w:r>
    </w:p>
    <w:p w14:paraId="575BE3DC" w14:textId="4369BDE7" w:rsidR="00860EDD" w:rsidRPr="001D3D0A" w:rsidRDefault="001D3D0A" w:rsidP="00860EDD">
      <w:pPr>
        <w:pStyle w:val="Listenabsatz"/>
        <w:numPr>
          <w:ilvl w:val="0"/>
          <w:numId w:val="1"/>
        </w:numPr>
        <w:rPr>
          <w:rFonts w:ascii="Helvetica" w:hAnsi="Helvetica"/>
        </w:rPr>
      </w:pPr>
      <w:r>
        <w:rPr>
          <w:rFonts w:ascii="Helvetica" w:hAnsi="Helvetica"/>
        </w:rPr>
        <w:t>Aus passiven Nutzern werden aktive (Mit-)Gestalter kultureller Angebote</w:t>
      </w:r>
      <w:r w:rsidR="00860EDD" w:rsidRPr="001D3D0A">
        <w:rPr>
          <w:rFonts w:ascii="Helvetica" w:hAnsi="Helvetica"/>
        </w:rPr>
        <w:t xml:space="preserve"> (Paradigmenwechsel)</w:t>
      </w:r>
    </w:p>
    <w:p w14:paraId="7B414D54" w14:textId="00C7B3A0" w:rsidR="00860EDD" w:rsidRPr="001D3D0A" w:rsidRDefault="001D3D0A" w:rsidP="00860EDD">
      <w:pPr>
        <w:pStyle w:val="Listenabsatz"/>
        <w:numPr>
          <w:ilvl w:val="0"/>
          <w:numId w:val="1"/>
        </w:numPr>
        <w:rPr>
          <w:rFonts w:ascii="Helvetica" w:hAnsi="Helvetica"/>
        </w:rPr>
      </w:pPr>
      <w:r>
        <w:rPr>
          <w:rFonts w:ascii="Helvetica" w:hAnsi="Helvetica"/>
        </w:rPr>
        <w:t>Kulturi</w:t>
      </w:r>
      <w:r w:rsidRPr="001D3D0A">
        <w:rPr>
          <w:rFonts w:ascii="Helvetica" w:hAnsi="Helvetica"/>
        </w:rPr>
        <w:t xml:space="preserve">nstitutionen </w:t>
      </w:r>
      <w:r>
        <w:rPr>
          <w:rFonts w:ascii="Helvetica" w:hAnsi="Helvetica"/>
        </w:rPr>
        <w:t xml:space="preserve">gewinnen in Theorie und Praxis durch sachgerecht vermittelte </w:t>
      </w:r>
      <w:r w:rsidR="00860EDD" w:rsidRPr="001D3D0A">
        <w:rPr>
          <w:rFonts w:ascii="Helvetica" w:hAnsi="Helvetica"/>
        </w:rPr>
        <w:t xml:space="preserve">Erfahrungen aus der </w:t>
      </w:r>
      <w:r w:rsidR="003F3FD7" w:rsidRPr="001D3D0A">
        <w:rPr>
          <w:rFonts w:ascii="Helvetica" w:hAnsi="Helvetica"/>
        </w:rPr>
        <w:t>Nutzer</w:t>
      </w:r>
      <w:r w:rsidR="00860EDD" w:rsidRPr="001D3D0A">
        <w:rPr>
          <w:rFonts w:ascii="Helvetica" w:hAnsi="Helvetica"/>
        </w:rPr>
        <w:t>sicht</w:t>
      </w:r>
      <w:r>
        <w:rPr>
          <w:rFonts w:ascii="Helvetica" w:hAnsi="Helvetica"/>
        </w:rPr>
        <w:t>.</w:t>
      </w:r>
    </w:p>
    <w:p w14:paraId="13408AA0" w14:textId="7707424B" w:rsidR="00860EDD" w:rsidRPr="001D3D0A" w:rsidRDefault="00EF541C" w:rsidP="00860EDD">
      <w:pPr>
        <w:pStyle w:val="Listenabsatz"/>
        <w:numPr>
          <w:ilvl w:val="0"/>
          <w:numId w:val="1"/>
        </w:numPr>
        <w:rPr>
          <w:rFonts w:ascii="Helvetica" w:hAnsi="Helvetica"/>
        </w:rPr>
      </w:pPr>
      <w:r w:rsidRPr="001D3D0A">
        <w:rPr>
          <w:rFonts w:ascii="Helvetica" w:hAnsi="Helvetica"/>
        </w:rPr>
        <w:t>Alltagsp</w:t>
      </w:r>
      <w:r w:rsidR="00733B17" w:rsidRPr="001D3D0A">
        <w:rPr>
          <w:rFonts w:ascii="Helvetica" w:hAnsi="Helvetica"/>
        </w:rPr>
        <w:t>raktische</w:t>
      </w:r>
      <w:r w:rsidR="001450D3" w:rsidRPr="001D3D0A">
        <w:rPr>
          <w:rFonts w:ascii="Helvetica" w:hAnsi="Helvetica"/>
        </w:rPr>
        <w:t xml:space="preserve"> </w:t>
      </w:r>
      <w:r w:rsidR="00860EDD" w:rsidRPr="001D3D0A">
        <w:rPr>
          <w:rFonts w:ascii="Helvetica" w:hAnsi="Helvetica"/>
        </w:rPr>
        <w:t>Vernetzung</w:t>
      </w:r>
      <w:r w:rsidR="001450D3" w:rsidRPr="001D3D0A">
        <w:rPr>
          <w:rFonts w:ascii="Helvetica" w:hAnsi="Helvetica"/>
        </w:rPr>
        <w:t xml:space="preserve"> </w:t>
      </w:r>
      <w:r w:rsidR="001D3D0A" w:rsidRPr="001D3D0A">
        <w:rPr>
          <w:rFonts w:ascii="Helvetica" w:hAnsi="Helvetica"/>
        </w:rPr>
        <w:t xml:space="preserve">entstehen </w:t>
      </w:r>
      <w:r w:rsidR="001450D3" w:rsidRPr="001D3D0A">
        <w:rPr>
          <w:rFonts w:ascii="Helvetica" w:hAnsi="Helvetica"/>
        </w:rPr>
        <w:t xml:space="preserve">zwischen den Kultureinrichtungen, </w:t>
      </w:r>
      <w:r w:rsidR="00733B17" w:rsidRPr="001D3D0A">
        <w:rPr>
          <w:rFonts w:ascii="Helvetica" w:hAnsi="Helvetica"/>
        </w:rPr>
        <w:t>Kulturschaffenden und Nutzer*innen</w:t>
      </w:r>
      <w:r w:rsidR="00AD0050" w:rsidRPr="001D3D0A">
        <w:rPr>
          <w:rFonts w:ascii="Helvetica" w:hAnsi="Helvetica"/>
        </w:rPr>
        <w:t xml:space="preserve"> und können ausgebaut werden</w:t>
      </w:r>
      <w:r w:rsidR="001D3D0A">
        <w:rPr>
          <w:rFonts w:ascii="Helvetica" w:hAnsi="Helvetica"/>
        </w:rPr>
        <w:t>.</w:t>
      </w:r>
    </w:p>
    <w:p w14:paraId="4960E64C" w14:textId="31A18B96" w:rsidR="00860EDD" w:rsidRPr="001D3D0A" w:rsidRDefault="001D3D0A" w:rsidP="00860EDD">
      <w:pPr>
        <w:pStyle w:val="Listenabsatz"/>
        <w:numPr>
          <w:ilvl w:val="0"/>
          <w:numId w:val="1"/>
        </w:numPr>
        <w:rPr>
          <w:rFonts w:ascii="Helvetica" w:hAnsi="Helvetica"/>
        </w:rPr>
      </w:pPr>
      <w:r>
        <w:rPr>
          <w:rFonts w:ascii="Helvetica" w:hAnsi="Helvetica"/>
        </w:rPr>
        <w:t>Die Tätigkeit der Erfahrungexpert*innen schafft neue, andere Zugä</w:t>
      </w:r>
      <w:r w:rsidR="00860EDD" w:rsidRPr="001D3D0A">
        <w:rPr>
          <w:rFonts w:ascii="Helvetica" w:hAnsi="Helvetica"/>
        </w:rPr>
        <w:t>ng</w:t>
      </w:r>
      <w:r>
        <w:rPr>
          <w:rFonts w:ascii="Helvetica" w:hAnsi="Helvetica"/>
        </w:rPr>
        <w:t>e</w:t>
      </w:r>
      <w:r w:rsidR="00860EDD" w:rsidRPr="001D3D0A">
        <w:rPr>
          <w:rFonts w:ascii="Helvetica" w:hAnsi="Helvetica"/>
        </w:rPr>
        <w:t xml:space="preserve"> zu Kultur</w:t>
      </w:r>
      <w:r>
        <w:rPr>
          <w:rFonts w:ascii="Helvetica" w:hAnsi="Helvetica"/>
        </w:rPr>
        <w:t>.</w:t>
      </w:r>
    </w:p>
    <w:p w14:paraId="256FC708" w14:textId="65A9F524" w:rsidR="00860EDD" w:rsidRPr="001D3D0A" w:rsidRDefault="00860EDD" w:rsidP="00860EDD">
      <w:pPr>
        <w:pStyle w:val="Listenabsatz"/>
        <w:numPr>
          <w:ilvl w:val="0"/>
          <w:numId w:val="1"/>
        </w:numPr>
        <w:rPr>
          <w:rFonts w:ascii="Helvetica" w:hAnsi="Helvetica"/>
        </w:rPr>
      </w:pPr>
      <w:r w:rsidRPr="001D3D0A">
        <w:rPr>
          <w:rFonts w:ascii="Helvetica" w:hAnsi="Helvetica"/>
        </w:rPr>
        <w:t>Separation</w:t>
      </w:r>
      <w:r w:rsidR="00742649">
        <w:rPr>
          <w:rFonts w:ascii="Helvetica" w:hAnsi="Helvetica"/>
        </w:rPr>
        <w:t xml:space="preserve"> und Diskriminierung können überwunden werden.</w:t>
      </w:r>
    </w:p>
    <w:p w14:paraId="4C333414" w14:textId="3BB97755" w:rsidR="00860EDD" w:rsidRPr="007B1620" w:rsidRDefault="00742649" w:rsidP="007B1620">
      <w:pPr>
        <w:pStyle w:val="Listenabsatz"/>
        <w:numPr>
          <w:ilvl w:val="0"/>
          <w:numId w:val="1"/>
        </w:numPr>
        <w:rPr>
          <w:rFonts w:ascii="Helvetica" w:hAnsi="Helvetica"/>
        </w:rPr>
      </w:pPr>
      <w:r>
        <w:rPr>
          <w:rFonts w:ascii="Helvetica" w:hAnsi="Helvetica"/>
        </w:rPr>
        <w:t>Es werden</w:t>
      </w:r>
      <w:r w:rsidR="00860EDD" w:rsidRPr="001D3D0A">
        <w:rPr>
          <w:rFonts w:ascii="Helvetica" w:hAnsi="Helvetica"/>
        </w:rPr>
        <w:t xml:space="preserve"> neue Arbeits</w:t>
      </w:r>
      <w:r>
        <w:rPr>
          <w:rFonts w:ascii="Helvetica" w:hAnsi="Helvetica"/>
        </w:rPr>
        <w:t>möglichkeiten</w:t>
      </w:r>
      <w:r w:rsidR="00860EDD" w:rsidRPr="001D3D0A">
        <w:rPr>
          <w:rFonts w:ascii="Helvetica" w:hAnsi="Helvetica"/>
        </w:rPr>
        <w:t xml:space="preserve"> </w:t>
      </w:r>
      <w:r>
        <w:rPr>
          <w:rFonts w:ascii="Helvetica" w:hAnsi="Helvetica"/>
        </w:rPr>
        <w:t>ge</w:t>
      </w:r>
      <w:r w:rsidR="00860EDD" w:rsidRPr="001D3D0A">
        <w:rPr>
          <w:rFonts w:ascii="Helvetica" w:hAnsi="Helvetica"/>
        </w:rPr>
        <w:t>schaffen</w:t>
      </w:r>
      <w:r w:rsidR="007B1620">
        <w:rPr>
          <w:rFonts w:ascii="Helvetica" w:hAnsi="Helvetica"/>
        </w:rPr>
        <w:t>: Menschen mit Behinderungen u. a. können auch Kraft ihrer eigenen Erfahrung Geld verdienen.</w:t>
      </w:r>
    </w:p>
    <w:p w14:paraId="6361C99E" w14:textId="62CE9975" w:rsidR="00860EDD" w:rsidRPr="001D3D0A" w:rsidRDefault="00742649" w:rsidP="00860EDD">
      <w:pPr>
        <w:pStyle w:val="Listenabsatz"/>
        <w:numPr>
          <w:ilvl w:val="0"/>
          <w:numId w:val="1"/>
        </w:numPr>
        <w:rPr>
          <w:rFonts w:ascii="Helvetica" w:hAnsi="Helvetica"/>
        </w:rPr>
      </w:pPr>
      <w:r>
        <w:rPr>
          <w:rFonts w:ascii="Helvetica" w:hAnsi="Helvetica"/>
        </w:rPr>
        <w:t xml:space="preserve">Die grundsätzliche </w:t>
      </w:r>
      <w:r w:rsidR="00860EDD" w:rsidRPr="001D3D0A">
        <w:rPr>
          <w:rFonts w:ascii="Helvetica" w:hAnsi="Helvetica"/>
        </w:rPr>
        <w:t>Offenheit der Stadt Köln begünstigt</w:t>
      </w:r>
      <w:r w:rsidR="000B6533" w:rsidRPr="001D3D0A">
        <w:rPr>
          <w:rFonts w:ascii="Helvetica" w:hAnsi="Helvetica"/>
        </w:rPr>
        <w:t xml:space="preserve"> die Entwicklung des Models</w:t>
      </w:r>
      <w:r>
        <w:rPr>
          <w:rFonts w:ascii="Helvetica" w:hAnsi="Helvetica"/>
        </w:rPr>
        <w:t>.</w:t>
      </w:r>
    </w:p>
    <w:p w14:paraId="3A89E67C" w14:textId="77777777" w:rsidR="00860EDD" w:rsidRDefault="00860EDD" w:rsidP="007F3876">
      <w:pPr>
        <w:rPr>
          <w:rFonts w:ascii="Helvetica" w:hAnsi="Helvetica"/>
        </w:rPr>
      </w:pPr>
    </w:p>
    <w:p w14:paraId="77C980B9" w14:textId="2A30AC63" w:rsidR="00A603A5" w:rsidRPr="00A603A5" w:rsidRDefault="004D63B2" w:rsidP="00A603A5">
      <w:pPr>
        <w:rPr>
          <w:rFonts w:ascii="Helvetica" w:hAnsi="Helvetica"/>
        </w:rPr>
      </w:pPr>
      <w:r>
        <w:rPr>
          <w:rFonts w:ascii="Helvetica" w:hAnsi="Helvetica"/>
        </w:rPr>
        <w:t xml:space="preserve">Bevor das Pilotprojekt </w:t>
      </w:r>
      <w:r w:rsidR="00AD706C">
        <w:rPr>
          <w:rFonts w:ascii="Helvetica" w:hAnsi="Helvetica"/>
        </w:rPr>
        <w:t xml:space="preserve">aber </w:t>
      </w:r>
      <w:r>
        <w:rPr>
          <w:rFonts w:ascii="Helvetica" w:hAnsi="Helvetica"/>
        </w:rPr>
        <w:t xml:space="preserve">weiter geplant werden kann, </w:t>
      </w:r>
      <w:r w:rsidR="00A603A5" w:rsidRPr="00A603A5">
        <w:rPr>
          <w:rFonts w:ascii="Helvetica" w:hAnsi="Helvetica"/>
        </w:rPr>
        <w:t>sollen folgende Punkte</w:t>
      </w:r>
      <w:r w:rsidR="00A603A5">
        <w:rPr>
          <w:rFonts w:ascii="Helvetica" w:hAnsi="Helvetica"/>
        </w:rPr>
        <w:t xml:space="preserve"> geklärt und präzisiert werden:</w:t>
      </w:r>
    </w:p>
    <w:p w14:paraId="085C1E10" w14:textId="2AE21936" w:rsidR="00A603A5" w:rsidRPr="00A603A5" w:rsidRDefault="004D63B2" w:rsidP="00A603A5">
      <w:pPr>
        <w:pStyle w:val="Listenabsatz"/>
        <w:numPr>
          <w:ilvl w:val="0"/>
          <w:numId w:val="26"/>
        </w:numPr>
        <w:rPr>
          <w:rFonts w:ascii="Helvetica" w:hAnsi="Helvetica"/>
        </w:rPr>
      </w:pPr>
      <w:r w:rsidRPr="00AD706C">
        <w:rPr>
          <w:rFonts w:ascii="Helvetica" w:hAnsi="Helvetica"/>
          <w:b/>
        </w:rPr>
        <w:t>Gesetzliche</w:t>
      </w:r>
      <w:r w:rsidR="00742649">
        <w:rPr>
          <w:rFonts w:ascii="Helvetica" w:hAnsi="Helvetica"/>
          <w:b/>
        </w:rPr>
        <w:t>r</w:t>
      </w:r>
      <w:r w:rsidR="00A603A5" w:rsidRPr="00AD706C">
        <w:rPr>
          <w:rFonts w:ascii="Helvetica" w:hAnsi="Helvetica"/>
          <w:b/>
        </w:rPr>
        <w:t xml:space="preserve"> Rahmen</w:t>
      </w:r>
      <w:r w:rsidR="00A603A5" w:rsidRPr="00A603A5">
        <w:rPr>
          <w:rFonts w:ascii="Helvetica" w:hAnsi="Helvetica"/>
        </w:rPr>
        <w:t xml:space="preserve"> für die Schulung und für die Tätigkeit </w:t>
      </w:r>
    </w:p>
    <w:p w14:paraId="2497EAF7" w14:textId="184FE855" w:rsidR="00A603A5" w:rsidRPr="00A603A5" w:rsidRDefault="00A603A5" w:rsidP="00A603A5">
      <w:pPr>
        <w:pStyle w:val="Listenabsatz"/>
        <w:numPr>
          <w:ilvl w:val="0"/>
          <w:numId w:val="26"/>
        </w:numPr>
        <w:rPr>
          <w:rFonts w:ascii="Helvetica" w:hAnsi="Helvetica"/>
        </w:rPr>
      </w:pPr>
      <w:r w:rsidRPr="00AD706C">
        <w:rPr>
          <w:rFonts w:ascii="Helvetica" w:hAnsi="Helvetica"/>
          <w:b/>
        </w:rPr>
        <w:t>Finanzielle</w:t>
      </w:r>
      <w:r w:rsidR="00742649">
        <w:rPr>
          <w:rFonts w:ascii="Helvetica" w:hAnsi="Helvetica"/>
          <w:b/>
        </w:rPr>
        <w:t>r</w:t>
      </w:r>
      <w:r w:rsidRPr="00AD706C">
        <w:rPr>
          <w:rFonts w:ascii="Helvetica" w:hAnsi="Helvetica"/>
          <w:b/>
        </w:rPr>
        <w:t xml:space="preserve"> und organisatorische</w:t>
      </w:r>
      <w:r w:rsidR="00742649">
        <w:rPr>
          <w:rFonts w:ascii="Helvetica" w:hAnsi="Helvetica"/>
          <w:b/>
        </w:rPr>
        <w:t>r</w:t>
      </w:r>
      <w:r w:rsidRPr="00AD706C">
        <w:rPr>
          <w:rFonts w:ascii="Helvetica" w:hAnsi="Helvetica"/>
          <w:b/>
        </w:rPr>
        <w:t xml:space="preserve"> Rahmen</w:t>
      </w:r>
      <w:r w:rsidRPr="00A603A5">
        <w:rPr>
          <w:rFonts w:ascii="Helvetica" w:hAnsi="Helvetica"/>
        </w:rPr>
        <w:t xml:space="preserve"> der Schulung, Vermittlung und </w:t>
      </w:r>
      <w:r w:rsidR="00742649">
        <w:rPr>
          <w:rFonts w:ascii="Helvetica" w:hAnsi="Helvetica"/>
        </w:rPr>
        <w:t xml:space="preserve">der </w:t>
      </w:r>
      <w:r w:rsidRPr="00A603A5">
        <w:rPr>
          <w:rFonts w:ascii="Helvetica" w:hAnsi="Helvetica"/>
        </w:rPr>
        <w:t>Honorar</w:t>
      </w:r>
      <w:r w:rsidR="00742649">
        <w:rPr>
          <w:rFonts w:ascii="Helvetica" w:hAnsi="Helvetica"/>
        </w:rPr>
        <w:t>e</w:t>
      </w:r>
      <w:r w:rsidRPr="00A603A5">
        <w:rPr>
          <w:rFonts w:ascii="Helvetica" w:hAnsi="Helvetica"/>
        </w:rPr>
        <w:t xml:space="preserve"> von Erfahrungsexpert*innen</w:t>
      </w:r>
    </w:p>
    <w:p w14:paraId="51C38AD6" w14:textId="4C90B32F" w:rsidR="002B0476" w:rsidRDefault="004D63B2" w:rsidP="00A603A5">
      <w:pPr>
        <w:pStyle w:val="Listenabsatz"/>
        <w:numPr>
          <w:ilvl w:val="0"/>
          <w:numId w:val="26"/>
        </w:numPr>
        <w:rPr>
          <w:rFonts w:ascii="Helvetica" w:hAnsi="Helvetica"/>
        </w:rPr>
      </w:pPr>
      <w:r w:rsidRPr="00AD706C">
        <w:rPr>
          <w:rFonts w:ascii="Helvetica" w:hAnsi="Helvetica"/>
          <w:b/>
        </w:rPr>
        <w:t>Verbreitung</w:t>
      </w:r>
      <w:r>
        <w:rPr>
          <w:rFonts w:ascii="Helvetica" w:hAnsi="Helvetica"/>
        </w:rPr>
        <w:t xml:space="preserve">: </w:t>
      </w:r>
      <w:r w:rsidR="00A603A5" w:rsidRPr="00A603A5">
        <w:rPr>
          <w:rFonts w:ascii="Helvetica" w:hAnsi="Helvetica"/>
        </w:rPr>
        <w:t xml:space="preserve">Wie kann das neue Modell </w:t>
      </w:r>
      <w:r>
        <w:rPr>
          <w:rFonts w:ascii="Helvetica" w:hAnsi="Helvetica"/>
        </w:rPr>
        <w:t xml:space="preserve">erfolgreich </w:t>
      </w:r>
      <w:r w:rsidR="00A603A5" w:rsidRPr="00A603A5">
        <w:rPr>
          <w:rFonts w:ascii="Helvetica" w:hAnsi="Helvetica"/>
        </w:rPr>
        <w:t>bei den potentiellen Erfahrungsexperten und bei den Kultureinrichtungen bekannt gemacht werden?</w:t>
      </w:r>
    </w:p>
    <w:p w14:paraId="55D1E728" w14:textId="77777777" w:rsidR="000F7272" w:rsidRDefault="000F7272" w:rsidP="000F7272">
      <w:pPr>
        <w:pStyle w:val="Listenabsatz"/>
        <w:rPr>
          <w:rFonts w:ascii="Helvetica" w:hAnsi="Helvetica"/>
          <w:b/>
        </w:rPr>
      </w:pPr>
    </w:p>
    <w:p w14:paraId="709DC82A" w14:textId="77777777" w:rsidR="000F7272" w:rsidRPr="00A603A5" w:rsidRDefault="000F7272" w:rsidP="000F7272">
      <w:pPr>
        <w:pStyle w:val="Listenabsatz"/>
        <w:rPr>
          <w:rFonts w:ascii="Helvetica" w:hAnsi="Helvetica"/>
        </w:rPr>
      </w:pPr>
    </w:p>
    <w:p w14:paraId="55B21EE3" w14:textId="77777777" w:rsidR="002B0476" w:rsidRDefault="002B0476" w:rsidP="00FB1168">
      <w:pPr>
        <w:rPr>
          <w:rFonts w:ascii="Helvetica" w:hAnsi="Helvetica"/>
        </w:rPr>
      </w:pPr>
    </w:p>
    <w:p w14:paraId="59B85355" w14:textId="2898EC5D" w:rsidR="002B0476" w:rsidRPr="002B0476" w:rsidRDefault="002B0476" w:rsidP="002B0476">
      <w:pPr>
        <w:rPr>
          <w:rFonts w:ascii="Helvetica" w:hAnsi="Helvetica"/>
          <w:sz w:val="28"/>
          <w:szCs w:val="28"/>
        </w:rPr>
      </w:pPr>
      <w:r w:rsidRPr="002B0476">
        <w:rPr>
          <w:rFonts w:ascii="Helvetica" w:hAnsi="Helvetica"/>
          <w:sz w:val="28"/>
          <w:szCs w:val="28"/>
        </w:rPr>
        <w:t xml:space="preserve">4. Termin </w:t>
      </w:r>
      <w:r>
        <w:rPr>
          <w:rFonts w:ascii="Helvetica" w:hAnsi="Helvetica"/>
          <w:sz w:val="28"/>
          <w:szCs w:val="28"/>
        </w:rPr>
        <w:t>des</w:t>
      </w:r>
      <w:r w:rsidRPr="002B0476">
        <w:rPr>
          <w:rFonts w:ascii="Helvetica" w:hAnsi="Helvetica"/>
          <w:sz w:val="28"/>
          <w:szCs w:val="28"/>
        </w:rPr>
        <w:t xml:space="preserve"> nächste</w:t>
      </w:r>
      <w:r>
        <w:rPr>
          <w:rFonts w:ascii="Helvetica" w:hAnsi="Helvetica"/>
          <w:sz w:val="28"/>
          <w:szCs w:val="28"/>
        </w:rPr>
        <w:t>n</w:t>
      </w:r>
      <w:r w:rsidRPr="002B0476">
        <w:rPr>
          <w:rFonts w:ascii="Helvetica" w:hAnsi="Helvetica"/>
          <w:sz w:val="28"/>
          <w:szCs w:val="28"/>
        </w:rPr>
        <w:t xml:space="preserve"> </w:t>
      </w:r>
      <w:r w:rsidR="00421ECB">
        <w:rPr>
          <w:rFonts w:ascii="Helvetica" w:hAnsi="Helvetica"/>
          <w:sz w:val="28"/>
          <w:szCs w:val="28"/>
        </w:rPr>
        <w:t>Termins „Runder Tisch“</w:t>
      </w:r>
    </w:p>
    <w:p w14:paraId="2D57E0EE" w14:textId="1F5CC49C" w:rsidR="002B0476" w:rsidRDefault="002B0476" w:rsidP="00FB1168">
      <w:pPr>
        <w:rPr>
          <w:rFonts w:ascii="Helvetica" w:hAnsi="Helvetica"/>
        </w:rPr>
      </w:pPr>
    </w:p>
    <w:p w14:paraId="1B638A8C" w14:textId="6B6B8E9D" w:rsidR="00366B94" w:rsidRDefault="00001915" w:rsidP="00FB1168">
      <w:pPr>
        <w:rPr>
          <w:rFonts w:ascii="Helvetica" w:hAnsi="Helvetica"/>
        </w:rPr>
      </w:pPr>
      <w:r>
        <w:rPr>
          <w:rFonts w:ascii="Helvetica" w:hAnsi="Helvetica"/>
        </w:rPr>
        <w:t xml:space="preserve">Öffentliche Präsentation der Ergebnisse </w:t>
      </w:r>
      <w:r w:rsidR="00986A1A">
        <w:rPr>
          <w:rFonts w:ascii="Helvetica" w:hAnsi="Helvetica"/>
        </w:rPr>
        <w:t>aller Ar</w:t>
      </w:r>
      <w:r w:rsidR="00140200">
        <w:rPr>
          <w:rFonts w:ascii="Helvetica" w:hAnsi="Helvetica"/>
        </w:rPr>
        <w:t>beits</w:t>
      </w:r>
      <w:r w:rsidR="00986A1A">
        <w:rPr>
          <w:rFonts w:ascii="Helvetica" w:hAnsi="Helvetica"/>
        </w:rPr>
        <w:t>gruppen.</w:t>
      </w:r>
    </w:p>
    <w:p w14:paraId="41F05770" w14:textId="612A18FC" w:rsidR="00366B94" w:rsidRPr="00FB1168" w:rsidRDefault="008E369E" w:rsidP="00FB1168">
      <w:pPr>
        <w:rPr>
          <w:rFonts w:ascii="Helvetica" w:hAnsi="Helvetica"/>
        </w:rPr>
      </w:pPr>
      <w:r>
        <w:rPr>
          <w:rFonts w:ascii="Helvetica" w:hAnsi="Helvetica"/>
        </w:rPr>
        <w:t xml:space="preserve">Termin: </w:t>
      </w:r>
      <w:r w:rsidR="003432F5" w:rsidRPr="003432F5">
        <w:rPr>
          <w:rFonts w:ascii="Helvetica" w:hAnsi="Helvetica"/>
        </w:rPr>
        <w:t xml:space="preserve">24. Oktober </w:t>
      </w:r>
      <w:r w:rsidR="00453339">
        <w:rPr>
          <w:rFonts w:ascii="Helvetica" w:hAnsi="Helvetica"/>
        </w:rPr>
        <w:t xml:space="preserve">2017 </w:t>
      </w:r>
      <w:r w:rsidR="003432F5" w:rsidRPr="003432F5">
        <w:rPr>
          <w:rFonts w:ascii="Helvetica" w:hAnsi="Helvetica"/>
        </w:rPr>
        <w:t xml:space="preserve">10:00 - 12:00 </w:t>
      </w:r>
      <w:r w:rsidR="003432F5">
        <w:rPr>
          <w:rFonts w:ascii="Helvetica" w:hAnsi="Helvetica"/>
        </w:rPr>
        <w:t>Uhr.</w:t>
      </w:r>
    </w:p>
    <w:sectPr w:rsidR="00366B94" w:rsidRPr="00FB1168" w:rsidSect="00812616">
      <w:footerReference w:type="even" r:id="rId8"/>
      <w:footerReference w:type="default" r:id="rId9"/>
      <w:pgSz w:w="11900" w:h="16840"/>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E2A25" w14:textId="77777777" w:rsidR="001D3D0A" w:rsidRDefault="001D3D0A" w:rsidP="00263136">
      <w:r>
        <w:separator/>
      </w:r>
    </w:p>
  </w:endnote>
  <w:endnote w:type="continuationSeparator" w:id="0">
    <w:p w14:paraId="07FC362B" w14:textId="77777777" w:rsidR="001D3D0A" w:rsidRDefault="001D3D0A" w:rsidP="002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58473" w14:textId="77777777" w:rsidR="001D3D0A" w:rsidRDefault="001D3D0A" w:rsidP="001D27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C10DA7" w14:textId="77777777" w:rsidR="001D3D0A" w:rsidRDefault="001D3D0A" w:rsidP="0026313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D2AB" w14:textId="15AA38D3" w:rsidR="001D3D0A" w:rsidRPr="00263136" w:rsidRDefault="001D3D0A" w:rsidP="00263136">
    <w:pPr>
      <w:pStyle w:val="Fuzeile"/>
      <w:ind w:right="360"/>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16C80" w14:textId="77777777" w:rsidR="001D3D0A" w:rsidRDefault="001D3D0A" w:rsidP="00263136">
      <w:r>
        <w:separator/>
      </w:r>
    </w:p>
  </w:footnote>
  <w:footnote w:type="continuationSeparator" w:id="0">
    <w:p w14:paraId="684D63E0" w14:textId="77777777" w:rsidR="001D3D0A" w:rsidRDefault="001D3D0A" w:rsidP="002631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97"/>
    <w:multiLevelType w:val="hybridMultilevel"/>
    <w:tmpl w:val="F8C65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9365F"/>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13660"/>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980D21"/>
    <w:multiLevelType w:val="hybridMultilevel"/>
    <w:tmpl w:val="167CD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336F14"/>
    <w:multiLevelType w:val="hybridMultilevel"/>
    <w:tmpl w:val="3F5C0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DA511D"/>
    <w:multiLevelType w:val="hybridMultilevel"/>
    <w:tmpl w:val="F852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854AE9"/>
    <w:multiLevelType w:val="hybridMultilevel"/>
    <w:tmpl w:val="44CA8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E0D6C7E"/>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9771F5"/>
    <w:multiLevelType w:val="hybridMultilevel"/>
    <w:tmpl w:val="B272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A63EDF"/>
    <w:multiLevelType w:val="hybridMultilevel"/>
    <w:tmpl w:val="A4189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A20CB2"/>
    <w:multiLevelType w:val="hybridMultilevel"/>
    <w:tmpl w:val="77AC65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1226E9E"/>
    <w:multiLevelType w:val="hybridMultilevel"/>
    <w:tmpl w:val="D018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8869F3"/>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F63453"/>
    <w:multiLevelType w:val="hybridMultilevel"/>
    <w:tmpl w:val="1466EE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F56FB2"/>
    <w:multiLevelType w:val="hybridMultilevel"/>
    <w:tmpl w:val="023E3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92691A"/>
    <w:multiLevelType w:val="hybridMultilevel"/>
    <w:tmpl w:val="2A96F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FC2784"/>
    <w:multiLevelType w:val="hybridMultilevel"/>
    <w:tmpl w:val="29EA5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414E29"/>
    <w:multiLevelType w:val="hybridMultilevel"/>
    <w:tmpl w:val="76F88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B77F3C"/>
    <w:multiLevelType w:val="hybridMultilevel"/>
    <w:tmpl w:val="5C14E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5130A4"/>
    <w:multiLevelType w:val="hybridMultilevel"/>
    <w:tmpl w:val="8910B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843884"/>
    <w:multiLevelType w:val="hybridMultilevel"/>
    <w:tmpl w:val="8E60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D714F0F"/>
    <w:multiLevelType w:val="hybridMultilevel"/>
    <w:tmpl w:val="E16E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CD2521"/>
    <w:multiLevelType w:val="hybridMultilevel"/>
    <w:tmpl w:val="B8BA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E753C7F"/>
    <w:multiLevelType w:val="hybridMultilevel"/>
    <w:tmpl w:val="0D2A4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B11DE2"/>
    <w:multiLevelType w:val="hybridMultilevel"/>
    <w:tmpl w:val="4BDE1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CE93D2B"/>
    <w:multiLevelType w:val="hybridMultilevel"/>
    <w:tmpl w:val="1B005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1"/>
  </w:num>
  <w:num w:numId="4">
    <w:abstractNumId w:val="17"/>
  </w:num>
  <w:num w:numId="5">
    <w:abstractNumId w:val="12"/>
  </w:num>
  <w:num w:numId="6">
    <w:abstractNumId w:val="7"/>
  </w:num>
  <w:num w:numId="7">
    <w:abstractNumId w:val="13"/>
  </w:num>
  <w:num w:numId="8">
    <w:abstractNumId w:val="10"/>
  </w:num>
  <w:num w:numId="9">
    <w:abstractNumId w:val="2"/>
  </w:num>
  <w:num w:numId="10">
    <w:abstractNumId w:val="1"/>
  </w:num>
  <w:num w:numId="11">
    <w:abstractNumId w:val="4"/>
  </w:num>
  <w:num w:numId="12">
    <w:abstractNumId w:val="24"/>
  </w:num>
  <w:num w:numId="13">
    <w:abstractNumId w:val="9"/>
  </w:num>
  <w:num w:numId="14">
    <w:abstractNumId w:val="19"/>
  </w:num>
  <w:num w:numId="15">
    <w:abstractNumId w:val="15"/>
  </w:num>
  <w:num w:numId="16">
    <w:abstractNumId w:val="20"/>
  </w:num>
  <w:num w:numId="17">
    <w:abstractNumId w:val="23"/>
  </w:num>
  <w:num w:numId="18">
    <w:abstractNumId w:val="25"/>
  </w:num>
  <w:num w:numId="19">
    <w:abstractNumId w:val="22"/>
  </w:num>
  <w:num w:numId="20">
    <w:abstractNumId w:val="8"/>
  </w:num>
  <w:num w:numId="21">
    <w:abstractNumId w:val="0"/>
  </w:num>
  <w:num w:numId="22">
    <w:abstractNumId w:val="3"/>
  </w:num>
  <w:num w:numId="23">
    <w:abstractNumId w:val="5"/>
  </w:num>
  <w:num w:numId="24">
    <w:abstractNumId w:val="16"/>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readOnly" w:enforcement="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F"/>
    <w:rsid w:val="00000FC4"/>
    <w:rsid w:val="00001915"/>
    <w:rsid w:val="00006214"/>
    <w:rsid w:val="00016A49"/>
    <w:rsid w:val="00024D90"/>
    <w:rsid w:val="00041ACB"/>
    <w:rsid w:val="00050289"/>
    <w:rsid w:val="0005145A"/>
    <w:rsid w:val="000608C2"/>
    <w:rsid w:val="0007322E"/>
    <w:rsid w:val="00073B9E"/>
    <w:rsid w:val="000919ED"/>
    <w:rsid w:val="000A00D0"/>
    <w:rsid w:val="000A3D33"/>
    <w:rsid w:val="000B4FE7"/>
    <w:rsid w:val="000B6533"/>
    <w:rsid w:val="000E5AC2"/>
    <w:rsid w:val="000F7272"/>
    <w:rsid w:val="0012257A"/>
    <w:rsid w:val="00123271"/>
    <w:rsid w:val="00124C96"/>
    <w:rsid w:val="00130777"/>
    <w:rsid w:val="00131140"/>
    <w:rsid w:val="00140200"/>
    <w:rsid w:val="001450D3"/>
    <w:rsid w:val="00153302"/>
    <w:rsid w:val="00163A9E"/>
    <w:rsid w:val="00173706"/>
    <w:rsid w:val="0017473A"/>
    <w:rsid w:val="001828AC"/>
    <w:rsid w:val="001960A8"/>
    <w:rsid w:val="001B22DB"/>
    <w:rsid w:val="001B61E7"/>
    <w:rsid w:val="001B7C51"/>
    <w:rsid w:val="001D27E0"/>
    <w:rsid w:val="001D3D0A"/>
    <w:rsid w:val="001E02A5"/>
    <w:rsid w:val="002074ED"/>
    <w:rsid w:val="00212D56"/>
    <w:rsid w:val="00213BAD"/>
    <w:rsid w:val="00220F40"/>
    <w:rsid w:val="002230EF"/>
    <w:rsid w:val="002310B6"/>
    <w:rsid w:val="00233DA2"/>
    <w:rsid w:val="002354A4"/>
    <w:rsid w:val="00263136"/>
    <w:rsid w:val="00265BA2"/>
    <w:rsid w:val="00270B10"/>
    <w:rsid w:val="00272669"/>
    <w:rsid w:val="0029610C"/>
    <w:rsid w:val="002968B9"/>
    <w:rsid w:val="002B0476"/>
    <w:rsid w:val="002C78AD"/>
    <w:rsid w:val="002C795C"/>
    <w:rsid w:val="002F3450"/>
    <w:rsid w:val="003104ED"/>
    <w:rsid w:val="00315F07"/>
    <w:rsid w:val="003432F5"/>
    <w:rsid w:val="003544BC"/>
    <w:rsid w:val="00363DB6"/>
    <w:rsid w:val="00366B94"/>
    <w:rsid w:val="003943EC"/>
    <w:rsid w:val="00396A3C"/>
    <w:rsid w:val="003A283C"/>
    <w:rsid w:val="003B2FA6"/>
    <w:rsid w:val="003B797F"/>
    <w:rsid w:val="003C3ECA"/>
    <w:rsid w:val="003D1546"/>
    <w:rsid w:val="003D18FB"/>
    <w:rsid w:val="003F3FD7"/>
    <w:rsid w:val="00420A4F"/>
    <w:rsid w:val="00421ECB"/>
    <w:rsid w:val="00422745"/>
    <w:rsid w:val="00426675"/>
    <w:rsid w:val="00427881"/>
    <w:rsid w:val="0045062F"/>
    <w:rsid w:val="00453339"/>
    <w:rsid w:val="004542A9"/>
    <w:rsid w:val="00475B67"/>
    <w:rsid w:val="004B11C8"/>
    <w:rsid w:val="004C2B88"/>
    <w:rsid w:val="004D63B2"/>
    <w:rsid w:val="004D7D2F"/>
    <w:rsid w:val="005045DB"/>
    <w:rsid w:val="00505C22"/>
    <w:rsid w:val="00511B52"/>
    <w:rsid w:val="00534916"/>
    <w:rsid w:val="00540137"/>
    <w:rsid w:val="00577DD6"/>
    <w:rsid w:val="005B694A"/>
    <w:rsid w:val="005E5053"/>
    <w:rsid w:val="006463A0"/>
    <w:rsid w:val="0069096D"/>
    <w:rsid w:val="006A547A"/>
    <w:rsid w:val="006B3E5A"/>
    <w:rsid w:val="006B70E5"/>
    <w:rsid w:val="006C72EB"/>
    <w:rsid w:val="006C7B3F"/>
    <w:rsid w:val="006D6469"/>
    <w:rsid w:val="006E6D80"/>
    <w:rsid w:val="006F1280"/>
    <w:rsid w:val="006F7B5A"/>
    <w:rsid w:val="00707CFA"/>
    <w:rsid w:val="00716730"/>
    <w:rsid w:val="00722337"/>
    <w:rsid w:val="00733B17"/>
    <w:rsid w:val="00742649"/>
    <w:rsid w:val="00743F16"/>
    <w:rsid w:val="00753488"/>
    <w:rsid w:val="00773750"/>
    <w:rsid w:val="0077442B"/>
    <w:rsid w:val="007920BC"/>
    <w:rsid w:val="007930BF"/>
    <w:rsid w:val="007A09CE"/>
    <w:rsid w:val="007A7BB9"/>
    <w:rsid w:val="007B1620"/>
    <w:rsid w:val="007C30C6"/>
    <w:rsid w:val="007C5D04"/>
    <w:rsid w:val="007F3876"/>
    <w:rsid w:val="007F662B"/>
    <w:rsid w:val="0080018C"/>
    <w:rsid w:val="008002E5"/>
    <w:rsid w:val="00800EFC"/>
    <w:rsid w:val="008044A5"/>
    <w:rsid w:val="00804D36"/>
    <w:rsid w:val="00812616"/>
    <w:rsid w:val="0081612C"/>
    <w:rsid w:val="008257BF"/>
    <w:rsid w:val="0083717B"/>
    <w:rsid w:val="00837F24"/>
    <w:rsid w:val="0084033E"/>
    <w:rsid w:val="00860EDD"/>
    <w:rsid w:val="00872107"/>
    <w:rsid w:val="008816D1"/>
    <w:rsid w:val="008934CB"/>
    <w:rsid w:val="008A2E5E"/>
    <w:rsid w:val="008B3882"/>
    <w:rsid w:val="008B5F10"/>
    <w:rsid w:val="008C4B9F"/>
    <w:rsid w:val="008E1A7E"/>
    <w:rsid w:val="008E369E"/>
    <w:rsid w:val="00925807"/>
    <w:rsid w:val="009354EE"/>
    <w:rsid w:val="00946C1F"/>
    <w:rsid w:val="0094730A"/>
    <w:rsid w:val="009554A6"/>
    <w:rsid w:val="00962024"/>
    <w:rsid w:val="00971C31"/>
    <w:rsid w:val="00986A1A"/>
    <w:rsid w:val="009947A2"/>
    <w:rsid w:val="009A6A3E"/>
    <w:rsid w:val="009B789E"/>
    <w:rsid w:val="009C0646"/>
    <w:rsid w:val="009C3CDF"/>
    <w:rsid w:val="009D4958"/>
    <w:rsid w:val="009E3F97"/>
    <w:rsid w:val="00A12B2E"/>
    <w:rsid w:val="00A25067"/>
    <w:rsid w:val="00A37225"/>
    <w:rsid w:val="00A57B7E"/>
    <w:rsid w:val="00A603A5"/>
    <w:rsid w:val="00A64FAF"/>
    <w:rsid w:val="00A71284"/>
    <w:rsid w:val="00A76312"/>
    <w:rsid w:val="00A90963"/>
    <w:rsid w:val="00A939A9"/>
    <w:rsid w:val="00AB0E93"/>
    <w:rsid w:val="00AB5F51"/>
    <w:rsid w:val="00AC3C42"/>
    <w:rsid w:val="00AD0050"/>
    <w:rsid w:val="00AD615E"/>
    <w:rsid w:val="00AD706C"/>
    <w:rsid w:val="00AE6C0F"/>
    <w:rsid w:val="00B20FA1"/>
    <w:rsid w:val="00B2458C"/>
    <w:rsid w:val="00B24CA1"/>
    <w:rsid w:val="00B419FD"/>
    <w:rsid w:val="00B70CB6"/>
    <w:rsid w:val="00B83004"/>
    <w:rsid w:val="00B86CA0"/>
    <w:rsid w:val="00B94DCB"/>
    <w:rsid w:val="00BA3BAC"/>
    <w:rsid w:val="00BB159E"/>
    <w:rsid w:val="00BC1789"/>
    <w:rsid w:val="00BD3793"/>
    <w:rsid w:val="00BE3884"/>
    <w:rsid w:val="00BE62AE"/>
    <w:rsid w:val="00BE787C"/>
    <w:rsid w:val="00BF18A7"/>
    <w:rsid w:val="00BF537B"/>
    <w:rsid w:val="00C11711"/>
    <w:rsid w:val="00C17C1B"/>
    <w:rsid w:val="00C2042C"/>
    <w:rsid w:val="00C2767F"/>
    <w:rsid w:val="00C509DF"/>
    <w:rsid w:val="00C57A19"/>
    <w:rsid w:val="00C87E1C"/>
    <w:rsid w:val="00C942AB"/>
    <w:rsid w:val="00C94ECA"/>
    <w:rsid w:val="00CB3810"/>
    <w:rsid w:val="00CB51A7"/>
    <w:rsid w:val="00CB659B"/>
    <w:rsid w:val="00CC1EDC"/>
    <w:rsid w:val="00CC37BA"/>
    <w:rsid w:val="00CC531E"/>
    <w:rsid w:val="00CD6750"/>
    <w:rsid w:val="00CE25A8"/>
    <w:rsid w:val="00CE41F6"/>
    <w:rsid w:val="00CE53D4"/>
    <w:rsid w:val="00CF1CAA"/>
    <w:rsid w:val="00CF2C63"/>
    <w:rsid w:val="00CF3BD4"/>
    <w:rsid w:val="00CF533A"/>
    <w:rsid w:val="00D048D0"/>
    <w:rsid w:val="00D13B6F"/>
    <w:rsid w:val="00D151A0"/>
    <w:rsid w:val="00D15BAB"/>
    <w:rsid w:val="00D22AFC"/>
    <w:rsid w:val="00D34BE6"/>
    <w:rsid w:val="00D41173"/>
    <w:rsid w:val="00D64FD2"/>
    <w:rsid w:val="00D872F6"/>
    <w:rsid w:val="00D934F4"/>
    <w:rsid w:val="00D96D29"/>
    <w:rsid w:val="00DC3353"/>
    <w:rsid w:val="00DD52EE"/>
    <w:rsid w:val="00DD613C"/>
    <w:rsid w:val="00DE3A54"/>
    <w:rsid w:val="00DF2E28"/>
    <w:rsid w:val="00DF30ED"/>
    <w:rsid w:val="00DF7E09"/>
    <w:rsid w:val="00E04361"/>
    <w:rsid w:val="00E22D87"/>
    <w:rsid w:val="00E27808"/>
    <w:rsid w:val="00E52709"/>
    <w:rsid w:val="00E530C7"/>
    <w:rsid w:val="00E5754F"/>
    <w:rsid w:val="00E62153"/>
    <w:rsid w:val="00E75257"/>
    <w:rsid w:val="00EA6CF1"/>
    <w:rsid w:val="00EB24D9"/>
    <w:rsid w:val="00EC5144"/>
    <w:rsid w:val="00EE000F"/>
    <w:rsid w:val="00EE5015"/>
    <w:rsid w:val="00EE54D4"/>
    <w:rsid w:val="00EF541C"/>
    <w:rsid w:val="00F110ED"/>
    <w:rsid w:val="00F14D4A"/>
    <w:rsid w:val="00F235C2"/>
    <w:rsid w:val="00F35B5B"/>
    <w:rsid w:val="00F37CF4"/>
    <w:rsid w:val="00F421E7"/>
    <w:rsid w:val="00F61C34"/>
    <w:rsid w:val="00F755C2"/>
    <w:rsid w:val="00F81989"/>
    <w:rsid w:val="00F82A69"/>
    <w:rsid w:val="00F83347"/>
    <w:rsid w:val="00FA6610"/>
    <w:rsid w:val="00FB1168"/>
    <w:rsid w:val="00FC388A"/>
    <w:rsid w:val="00FD5D46"/>
    <w:rsid w:val="00FD5F02"/>
    <w:rsid w:val="00FE17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6C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62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793"/>
    <w:pPr>
      <w:ind w:left="720"/>
      <w:contextualSpacing/>
    </w:pPr>
  </w:style>
  <w:style w:type="character" w:styleId="Link">
    <w:name w:val="Hyperlink"/>
    <w:basedOn w:val="Absatzstandardschriftart"/>
    <w:uiPriority w:val="99"/>
    <w:unhideWhenUsed/>
    <w:rsid w:val="00366B94"/>
    <w:rPr>
      <w:color w:val="0000FF" w:themeColor="hyperlink"/>
      <w:u w:val="single"/>
    </w:rPr>
  </w:style>
  <w:style w:type="paragraph" w:styleId="Fuzeile">
    <w:name w:val="footer"/>
    <w:basedOn w:val="Standard"/>
    <w:link w:val="FuzeileZeichen"/>
    <w:uiPriority w:val="99"/>
    <w:unhideWhenUsed/>
    <w:rsid w:val="00263136"/>
    <w:pPr>
      <w:tabs>
        <w:tab w:val="center" w:pos="4536"/>
        <w:tab w:val="right" w:pos="9072"/>
      </w:tabs>
    </w:pPr>
  </w:style>
  <w:style w:type="character" w:customStyle="1" w:styleId="FuzeileZeichen">
    <w:name w:val="Fußzeile Zeichen"/>
    <w:basedOn w:val="Absatzstandardschriftart"/>
    <w:link w:val="Fuzeile"/>
    <w:uiPriority w:val="99"/>
    <w:rsid w:val="00263136"/>
    <w:rPr>
      <w:rFonts w:ascii="Times New Roman" w:hAnsi="Times New Roman" w:cs="Times New Roman"/>
    </w:rPr>
  </w:style>
  <w:style w:type="character" w:styleId="Seitenzahl">
    <w:name w:val="page number"/>
    <w:basedOn w:val="Absatzstandardschriftart"/>
    <w:uiPriority w:val="99"/>
    <w:semiHidden/>
    <w:unhideWhenUsed/>
    <w:rsid w:val="00263136"/>
  </w:style>
  <w:style w:type="paragraph" w:styleId="Kopfzeile">
    <w:name w:val="header"/>
    <w:basedOn w:val="Standard"/>
    <w:link w:val="KopfzeileZeichen"/>
    <w:uiPriority w:val="99"/>
    <w:unhideWhenUsed/>
    <w:rsid w:val="00263136"/>
    <w:pPr>
      <w:tabs>
        <w:tab w:val="center" w:pos="4536"/>
        <w:tab w:val="right" w:pos="9072"/>
      </w:tabs>
    </w:pPr>
  </w:style>
  <w:style w:type="character" w:customStyle="1" w:styleId="KopfzeileZeichen">
    <w:name w:val="Kopfzeile Zeichen"/>
    <w:basedOn w:val="Absatzstandardschriftart"/>
    <w:link w:val="Kopfzeile"/>
    <w:uiPriority w:val="99"/>
    <w:rsid w:val="0026313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62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793"/>
    <w:pPr>
      <w:ind w:left="720"/>
      <w:contextualSpacing/>
    </w:pPr>
  </w:style>
  <w:style w:type="character" w:styleId="Link">
    <w:name w:val="Hyperlink"/>
    <w:basedOn w:val="Absatzstandardschriftart"/>
    <w:uiPriority w:val="99"/>
    <w:unhideWhenUsed/>
    <w:rsid w:val="00366B94"/>
    <w:rPr>
      <w:color w:val="0000FF" w:themeColor="hyperlink"/>
      <w:u w:val="single"/>
    </w:rPr>
  </w:style>
  <w:style w:type="paragraph" w:styleId="Fuzeile">
    <w:name w:val="footer"/>
    <w:basedOn w:val="Standard"/>
    <w:link w:val="FuzeileZeichen"/>
    <w:uiPriority w:val="99"/>
    <w:unhideWhenUsed/>
    <w:rsid w:val="00263136"/>
    <w:pPr>
      <w:tabs>
        <w:tab w:val="center" w:pos="4536"/>
        <w:tab w:val="right" w:pos="9072"/>
      </w:tabs>
    </w:pPr>
  </w:style>
  <w:style w:type="character" w:customStyle="1" w:styleId="FuzeileZeichen">
    <w:name w:val="Fußzeile Zeichen"/>
    <w:basedOn w:val="Absatzstandardschriftart"/>
    <w:link w:val="Fuzeile"/>
    <w:uiPriority w:val="99"/>
    <w:rsid w:val="00263136"/>
    <w:rPr>
      <w:rFonts w:ascii="Times New Roman" w:hAnsi="Times New Roman" w:cs="Times New Roman"/>
    </w:rPr>
  </w:style>
  <w:style w:type="character" w:styleId="Seitenzahl">
    <w:name w:val="page number"/>
    <w:basedOn w:val="Absatzstandardschriftart"/>
    <w:uiPriority w:val="99"/>
    <w:semiHidden/>
    <w:unhideWhenUsed/>
    <w:rsid w:val="00263136"/>
  </w:style>
  <w:style w:type="paragraph" w:styleId="Kopfzeile">
    <w:name w:val="header"/>
    <w:basedOn w:val="Standard"/>
    <w:link w:val="KopfzeileZeichen"/>
    <w:uiPriority w:val="99"/>
    <w:unhideWhenUsed/>
    <w:rsid w:val="00263136"/>
    <w:pPr>
      <w:tabs>
        <w:tab w:val="center" w:pos="4536"/>
        <w:tab w:val="right" w:pos="9072"/>
      </w:tabs>
    </w:pPr>
  </w:style>
  <w:style w:type="character" w:customStyle="1" w:styleId="KopfzeileZeichen">
    <w:name w:val="Kopfzeile Zeichen"/>
    <w:basedOn w:val="Absatzstandardschriftart"/>
    <w:link w:val="Kopfzeile"/>
    <w:uiPriority w:val="99"/>
    <w:rsid w:val="002631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10421</Characters>
  <Application>Microsoft Macintosh Word</Application>
  <DocSecurity>8</DocSecurity>
  <Lines>86</Lines>
  <Paragraphs>24</Paragraphs>
  <ScaleCrop>false</ScaleCrop>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Rantamo</dc:creator>
  <cp:keywords/>
  <dc:description/>
  <cp:lastModifiedBy>Eeva Rantamo</cp:lastModifiedBy>
  <cp:revision>232</cp:revision>
  <cp:lastPrinted>2017-04-27T08:55:00Z</cp:lastPrinted>
  <dcterms:created xsi:type="dcterms:W3CDTF">2017-04-23T13:35:00Z</dcterms:created>
  <dcterms:modified xsi:type="dcterms:W3CDTF">2017-07-12T12:04:00Z</dcterms:modified>
</cp:coreProperties>
</file>